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B2" w:rsidRPr="00181CB2" w:rsidRDefault="00181CB2" w:rsidP="00181CB2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1CB2">
        <w:rPr>
          <w:rFonts w:ascii="TH SarabunPSK" w:hAnsi="TH SarabunPSK" w:cs="TH SarabunPSK"/>
          <w:b/>
          <w:bCs/>
          <w:sz w:val="36"/>
          <w:szCs w:val="36"/>
          <w:cs/>
        </w:rPr>
        <w:t>คุณภาพการให้บริการสาธารณะของโรงพยาบาลส่งเสริมสุขภาพ</w:t>
      </w:r>
      <w:r w:rsidRPr="00181CB2">
        <w:rPr>
          <w:rFonts w:ascii="TH SarabunPSK" w:hAnsi="TH SarabunPSK" w:cs="TH SarabunPSK"/>
          <w:b/>
          <w:bCs/>
          <w:sz w:val="36"/>
          <w:szCs w:val="36"/>
          <w:cs/>
        </w:rPr>
        <w:br/>
        <w:t>ตำบลบางโฉลง อำเภอบางพลี จังหวัดสมุทรปราการ</w:t>
      </w:r>
    </w:p>
    <w:p w:rsidR="00AE10EE" w:rsidRPr="00181CB2" w:rsidRDefault="00181CB2" w:rsidP="00AE10EE">
      <w:pPr>
        <w:tabs>
          <w:tab w:val="left" w:pos="1843"/>
        </w:tabs>
        <w:jc w:val="center"/>
        <w:rPr>
          <w:rFonts w:ascii="TH SarabunPSK" w:hAnsi="TH SarabunPSK" w:cs="TH SarabunPSK"/>
          <w:sz w:val="36"/>
          <w:szCs w:val="36"/>
        </w:rPr>
      </w:pPr>
      <w:r w:rsidRPr="00181CB2">
        <w:rPr>
          <w:rFonts w:ascii="TH SarabunPSK" w:eastAsia="Times New Roman" w:hAnsi="TH SarabunPSK" w:cs="TH SarabunPSK"/>
          <w:b/>
          <w:bCs/>
          <w:sz w:val="36"/>
          <w:szCs w:val="36"/>
        </w:rPr>
        <w:t>Quality of Public Services in</w:t>
      </w:r>
      <w:r w:rsidRPr="00181CB2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 xml:space="preserve"> Bang </w:t>
      </w:r>
      <w:proofErr w:type="spellStart"/>
      <w:r w:rsidRPr="00181CB2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Chalong</w:t>
      </w:r>
      <w:proofErr w:type="spellEnd"/>
      <w:r w:rsidRPr="00181CB2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 xml:space="preserve"> </w:t>
      </w:r>
      <w:proofErr w:type="spellStart"/>
      <w:r w:rsidRPr="00181CB2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Thambon</w:t>
      </w:r>
      <w:proofErr w:type="spellEnd"/>
      <w:r w:rsidRPr="00181CB2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 xml:space="preserve"> Health Promoting Hospital </w:t>
      </w:r>
      <w:proofErr w:type="spellStart"/>
      <w:r w:rsidRPr="00181CB2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Samut</w:t>
      </w:r>
      <w:proofErr w:type="spellEnd"/>
      <w:r w:rsidRPr="00181CB2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 xml:space="preserve"> </w:t>
      </w:r>
      <w:proofErr w:type="spellStart"/>
      <w:r w:rsidRPr="00181CB2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Prakan</w:t>
      </w:r>
      <w:proofErr w:type="spellEnd"/>
      <w:r w:rsidRPr="00181CB2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 xml:space="preserve"> Province</w:t>
      </w:r>
    </w:p>
    <w:p w:rsidR="00AE10EE" w:rsidRPr="00181CB2" w:rsidRDefault="00AE10EE" w:rsidP="00AE10EE">
      <w:pPr>
        <w:tabs>
          <w:tab w:val="left" w:pos="184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436F7" w:rsidRPr="00181CB2" w:rsidRDefault="00181CB2" w:rsidP="00181CB2">
      <w:pPr>
        <w:pStyle w:val="a9"/>
        <w:jc w:val="right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เมศ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>จนพาสน์</w:t>
      </w:r>
    </w:p>
    <w:p w:rsidR="00A436F7" w:rsidRPr="00181CB2" w:rsidRDefault="00A436F7" w:rsidP="00AE10EE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2009" w:rsidRPr="00181CB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81CB2">
        <w:rPr>
          <w:rFonts w:ascii="TH SarabunPSK" w:hAnsi="TH SarabunPSK" w:cs="TH SarabunPSK"/>
          <w:sz w:val="32"/>
          <w:szCs w:val="32"/>
          <w:cs/>
        </w:rPr>
        <w:t>นักศึกษาหลักสูตรรัฐประศาสนศาสตรมหาบัณฑิต</w:t>
      </w:r>
    </w:p>
    <w:p w:rsidR="00A436F7" w:rsidRPr="00181CB2" w:rsidRDefault="00A436F7" w:rsidP="00AE10EE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 xml:space="preserve">      สาขาวิชานโยบายสาธารณะและการจัดการสมัยใหม่      </w:t>
      </w:r>
    </w:p>
    <w:p w:rsidR="00A436F7" w:rsidRPr="00181CB2" w:rsidRDefault="0064092F" w:rsidP="00AE10EE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181CB2">
        <w:rPr>
          <w:rFonts w:ascii="TH SarabunPSK" w:hAnsi="TH SarabunPSK" w:cs="TH SarabunPSK"/>
          <w:sz w:val="32"/>
          <w:szCs w:val="32"/>
          <w:cs/>
        </w:rPr>
        <w:t>ปีการศึ</w:t>
      </w:r>
      <w:bookmarkStart w:id="0" w:name="_GoBack"/>
      <w:bookmarkEnd w:id="0"/>
      <w:r w:rsidR="00A436F7" w:rsidRPr="00181CB2">
        <w:rPr>
          <w:rFonts w:ascii="TH SarabunPSK" w:hAnsi="TH SarabunPSK" w:cs="TH SarabunPSK"/>
          <w:sz w:val="32"/>
          <w:szCs w:val="32"/>
          <w:cs/>
        </w:rPr>
        <w:t xml:space="preserve">กษา  </w:t>
      </w:r>
      <w:r w:rsidR="00B964C1" w:rsidRPr="00181CB2">
        <w:rPr>
          <w:rFonts w:ascii="TH SarabunPSK" w:hAnsi="TH SarabunPSK" w:cs="TH SarabunPSK"/>
          <w:sz w:val="32"/>
          <w:szCs w:val="32"/>
        </w:rPr>
        <w:t>2558</w:t>
      </w:r>
    </w:p>
    <w:p w:rsidR="00A436F7" w:rsidRPr="00181CB2" w:rsidRDefault="00A436F7" w:rsidP="00AE10EE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 xml:space="preserve">    มหาวิทยาลัยราช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p w:rsidR="002D3850" w:rsidRPr="00181CB2" w:rsidRDefault="002D3850">
      <w:pPr>
        <w:rPr>
          <w:rFonts w:ascii="TH SarabunPSK" w:hAnsi="TH SarabunPSK" w:cs="TH SarabunPSK"/>
          <w:sz w:val="32"/>
          <w:szCs w:val="32"/>
        </w:rPr>
      </w:pPr>
    </w:p>
    <w:p w:rsidR="00004F84" w:rsidRPr="00181CB2" w:rsidRDefault="00004F84" w:rsidP="00B00A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181CB2" w:rsidRPr="00181CB2" w:rsidRDefault="00181CB2" w:rsidP="00181CB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>การวิจัยนี้มีวัตถุประสงค์เพื่อ 1</w:t>
      </w:r>
      <w:r w:rsidRPr="00181CB2">
        <w:rPr>
          <w:rFonts w:ascii="TH SarabunPSK" w:hAnsi="TH SarabunPSK" w:cs="TH SarabunPSK"/>
          <w:sz w:val="32"/>
          <w:szCs w:val="32"/>
        </w:rPr>
        <w:t>)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 ศึกษาระดับของคุณภาพการให้บริการสาธารณะของโรงพยาบาลส่งเสริมสุขภาพตำบลบางโฉลง 2) ศึกษาระดับปัจจัยที่มีผลต่อคุณภาพการให้บริการสาธารณะของโรงพยาบาลส่งเสริมสุขภาพตำบลบางโฉลง 3</w:t>
      </w:r>
      <w:r w:rsidRPr="00181CB2">
        <w:rPr>
          <w:rFonts w:ascii="TH SarabunPSK" w:hAnsi="TH SarabunPSK" w:cs="TH SarabunPSK"/>
          <w:sz w:val="32"/>
          <w:szCs w:val="32"/>
        </w:rPr>
        <w:t>)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 เปรียบเทียบคุณภาพการให้บริการสาธารณะตามความคิดเห็นของผู้รับบริการที่โรงพยาบาลส่งเสริมสุขภาพตำบลบางโฉลง 4</w:t>
      </w:r>
      <w:r w:rsidRPr="00181CB2">
        <w:rPr>
          <w:rFonts w:ascii="TH SarabunPSK" w:hAnsi="TH SarabunPSK" w:cs="TH SarabunPSK"/>
          <w:sz w:val="32"/>
          <w:szCs w:val="32"/>
        </w:rPr>
        <w:t>)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 ศึกษาความสัมพันธ์ของปัจจัยที่มีผลต่อคุณภาพการให้บริการสาธารณะโรงพยาบาลส่งเสริมสุขภาพตำบลบางโฉลง และ 5) ศึกษาปัญหาและอุปสรรคในการจัดบริการสาธารณะของโรงพยาบาลส่งเสริมสุขภาพตำบลบางโฉลง กลุ่มตัวอย่างที่ใช้ในการวิจัย ได้แก่ ประชาชนที่อยู่ในเขตรับผิดชอบของโรงพยาบาลส่งเสริมสุขภาพตำบลบางเสาธง จำนวน </w:t>
      </w:r>
      <w:r w:rsidRPr="00181CB2">
        <w:rPr>
          <w:rFonts w:ascii="TH SarabunPSK" w:hAnsi="TH SarabunPSK" w:cs="TH SarabunPSK"/>
          <w:sz w:val="32"/>
          <w:szCs w:val="32"/>
        </w:rPr>
        <w:t xml:space="preserve">380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คน เครื่องมือที่ใช้ในการเก็บรวบรวมข้อมูล ได้แก่ แบบสอบถามเป็นแบบตรวจสอบรายการ และ แบบสอบถามให้เลือกตอบ </w:t>
      </w:r>
      <w:r w:rsidRPr="00181CB2">
        <w:rPr>
          <w:rFonts w:ascii="TH SarabunPSK" w:hAnsi="TH SarabunPSK" w:cs="TH SarabunPSK"/>
          <w:sz w:val="32"/>
          <w:szCs w:val="32"/>
        </w:rPr>
        <w:t xml:space="preserve">5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ระดับ สถิติที่ใช้ในการวิเคราะห์ข้อมูลได้แก่ แจกแจงความถี่ ร้อยละ ค่าเฉลี่ย ค่าเบี่ยงเบนมาตรฐาน การวิเคราะห์ความแปรปรวนแบบทางเดียว และการวิเคราะห์ถดถอยพหุ </w:t>
      </w:r>
    </w:p>
    <w:p w:rsidR="00181CB2" w:rsidRPr="00181CB2" w:rsidRDefault="00181CB2" w:rsidP="00181CB2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 xml:space="preserve">ผลการวิจัยพบว่า </w:t>
      </w:r>
    </w:p>
    <w:p w:rsidR="00181CB2" w:rsidRPr="00181CB2" w:rsidRDefault="00181CB2" w:rsidP="00181CB2">
      <w:pPr>
        <w:pStyle w:val="a9"/>
        <w:numPr>
          <w:ilvl w:val="2"/>
          <w:numId w:val="10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81CB2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การให้บริการสาธารณะโรงพยาบาลส่งเสริมสุขภาพตำบลบางโฉลง มีคุณภาพโดยรวมอยู่ในระดับมาก  </w:t>
      </w:r>
    </w:p>
    <w:p w:rsidR="00181CB2" w:rsidRPr="00181CB2" w:rsidRDefault="00181CB2" w:rsidP="00181CB2">
      <w:pPr>
        <w:pStyle w:val="a9"/>
        <w:numPr>
          <w:ilvl w:val="2"/>
          <w:numId w:val="10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81CB2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ระดับของปัจจัยที่มีผลต่อคุณภาพการให้บริการสาธารณะของโรงพยาบาลส่งเสริมสุขภาพตำบลบางโฉลง พบว่า มีความเหมาะสมอยู่ในระดับมาก </w:t>
      </w:r>
    </w:p>
    <w:p w:rsidR="00181CB2" w:rsidRPr="00181CB2" w:rsidRDefault="00181CB2" w:rsidP="00181CB2">
      <w:pPr>
        <w:pStyle w:val="a9"/>
        <w:numPr>
          <w:ilvl w:val="2"/>
          <w:numId w:val="10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81CB2">
        <w:rPr>
          <w:rFonts w:ascii="TH SarabunPSK" w:hAnsi="TH SarabunPSK" w:cs="TH SarabunPSK"/>
          <w:spacing w:val="-4"/>
          <w:sz w:val="32"/>
          <w:szCs w:val="32"/>
          <w:cs/>
        </w:rPr>
        <w:t xml:space="preserve">ปัจจัยด้านอาชีพที่แตกต่างกันประชาชนมีความคิดเห็นต่อคุณภาพการให้บริการสาธารณะของโรงพยาบาลส่งเสริมสุขภาพตำบลบางโฉลงแตกต่างกัน </w:t>
      </w:r>
    </w:p>
    <w:p w:rsidR="00181CB2" w:rsidRPr="00181CB2" w:rsidRDefault="00181CB2" w:rsidP="00181CB2">
      <w:pPr>
        <w:pStyle w:val="a9"/>
        <w:numPr>
          <w:ilvl w:val="2"/>
          <w:numId w:val="10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 xml:space="preserve">ด้านความสะดวกรวดเร็วในการให้บริการในภาพรวม มีความเหมาะสม อยู่ในระดับมาก เมื่อพิจารณาในรายด้าน พบว่า ระยะเวลาในการตรวจรักษา มีความเหมาะสมสูงสุด ในระดับมาก  </w:t>
      </w:r>
    </w:p>
    <w:p w:rsidR="00181CB2" w:rsidRPr="00181CB2" w:rsidRDefault="00181CB2" w:rsidP="00181CB2">
      <w:pPr>
        <w:pStyle w:val="a9"/>
        <w:numPr>
          <w:ilvl w:val="2"/>
          <w:numId w:val="10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81CB2">
        <w:rPr>
          <w:rFonts w:ascii="TH SarabunPSK" w:hAnsi="TH SarabunPSK" w:cs="TH SarabunPSK"/>
          <w:spacing w:val="-4"/>
          <w:sz w:val="32"/>
          <w:szCs w:val="32"/>
          <w:cs/>
        </w:rPr>
        <w:t>ปัญหาและอุปสรรคได้แก่ การมีสัมพันธภาพที่ดีต่อผู้บริการ เครื่องมือที่ใช้ในสถานบริการไม่ทันสมัยและไม่สะดวกการเดินทางไปใช้บริการ</w:t>
      </w:r>
    </w:p>
    <w:p w:rsidR="00181CB2" w:rsidRPr="00181CB2" w:rsidRDefault="00181CB2" w:rsidP="00181CB2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181CB2">
        <w:rPr>
          <w:rFonts w:ascii="TH SarabunPSK" w:hAnsi="TH SarabunPSK" w:cs="TH SarabunPSK"/>
          <w:sz w:val="32"/>
          <w:szCs w:val="32"/>
        </w:rPr>
        <w:t xml:space="preserve"> :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คุณภาพการให้บริการ การให้บริการสาธารณะ </w:t>
      </w:r>
    </w:p>
    <w:p w:rsidR="00E77E2F" w:rsidRDefault="00E77E2F" w:rsidP="00E77E2F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181CB2" w:rsidRDefault="00181CB2" w:rsidP="00E77E2F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181CB2" w:rsidRDefault="00181CB2" w:rsidP="00E77E2F">
      <w:pPr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181CB2" w:rsidRPr="00181CB2" w:rsidRDefault="00181CB2" w:rsidP="00E77E2F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AF6144" w:rsidRPr="00181CB2" w:rsidRDefault="00004F84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181CB2" w:rsidRPr="00181CB2" w:rsidRDefault="00181CB2" w:rsidP="00181CB2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The purposes of this research were 1) to study level of </w:t>
      </w:r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quality of public services in bang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chalong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thambon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health promoting hospital. 2) to study level of factors effect on quality of public services in bang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chalong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thambon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health promoting hospital.3) to compare quality of public services of patients at bang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chalong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thambon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health promoting hospital.4) to study relationship between factors effect on quality of public services in bang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chalong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thambon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health promoting hospital.5) to study problems and obstacles in public services of bang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chalong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thambon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health promoting hospital. Samples were 380 patients in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responsibiliity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of bang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chalong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thambon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health promoting hospital.</w:t>
      </w:r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 D</w:t>
      </w:r>
      <w:r w:rsidRPr="00181CB2">
        <w:rPr>
          <w:rFonts w:ascii="TH SarabunPSK" w:eastAsia="Times New Roman" w:hAnsi="TH SarabunPSK" w:cs="TH SarabunPSK"/>
          <w:spacing w:val="-6"/>
          <w:sz w:val="32"/>
          <w:szCs w:val="32"/>
        </w:rPr>
        <w:t>ata was collected using questionnaire</w:t>
      </w:r>
      <w:r w:rsidRPr="00181CB2">
        <w:rPr>
          <w:rFonts w:ascii="TH SarabunPSK" w:eastAsia="Times New Roman" w:hAnsi="TH SarabunPSK" w:cs="TH SarabunPSK"/>
          <w:color w:val="222222"/>
          <w:sz w:val="32"/>
          <w:szCs w:val="32"/>
        </w:rPr>
        <w:t>. Data was statistically analyzed in frequency, percentage</w:t>
      </w:r>
      <w:r w:rsidRPr="00181CB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, arithmetic mean, standard deviation, one-way </w:t>
      </w:r>
      <w:proofErr w:type="spellStart"/>
      <w:r w:rsidRPr="00181CB2">
        <w:rPr>
          <w:rFonts w:ascii="TH SarabunPSK" w:eastAsia="Times New Roman" w:hAnsi="TH SarabunPSK" w:cs="TH SarabunPSK"/>
          <w:spacing w:val="-6"/>
          <w:sz w:val="32"/>
          <w:szCs w:val="32"/>
        </w:rPr>
        <w:t>anova</w:t>
      </w:r>
      <w:proofErr w:type="spellEnd"/>
      <w:r w:rsidRPr="00181CB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and multiple regression analysis. </w:t>
      </w:r>
    </w:p>
    <w:p w:rsidR="00181CB2" w:rsidRPr="00181CB2" w:rsidRDefault="00181CB2" w:rsidP="00181CB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1CB2">
        <w:rPr>
          <w:rFonts w:ascii="TH SarabunPSK" w:eastAsia="Times New Roman" w:hAnsi="TH SarabunPSK" w:cs="TH SarabunPSK"/>
          <w:sz w:val="32"/>
          <w:szCs w:val="32"/>
        </w:rPr>
        <w:tab/>
        <w:t>The finding revealed as follows:</w:t>
      </w:r>
    </w:p>
    <w:p w:rsidR="00181CB2" w:rsidRPr="00181CB2" w:rsidRDefault="00181CB2" w:rsidP="00181CB2">
      <w:pPr>
        <w:numPr>
          <w:ilvl w:val="0"/>
          <w:numId w:val="11"/>
        </w:numPr>
        <w:tabs>
          <w:tab w:val="left" w:pos="993"/>
        </w:tabs>
        <w:ind w:left="0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Quality of public services in bang </w:t>
      </w:r>
      <w:proofErr w:type="spellStart"/>
      <w:r w:rsidRPr="00181CB2">
        <w:rPr>
          <w:rFonts w:ascii="TH SarabunPSK" w:eastAsia="Times New Roman" w:hAnsi="TH SarabunPSK" w:cs="TH SarabunPSK"/>
          <w:sz w:val="32"/>
          <w:szCs w:val="32"/>
        </w:rPr>
        <w:t>chalong</w:t>
      </w:r>
      <w:proofErr w:type="spellEnd"/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181CB2">
        <w:rPr>
          <w:rFonts w:ascii="TH SarabunPSK" w:eastAsia="Times New Roman" w:hAnsi="TH SarabunPSK" w:cs="TH SarabunPSK"/>
          <w:sz w:val="32"/>
          <w:szCs w:val="32"/>
        </w:rPr>
        <w:t>thambon</w:t>
      </w:r>
      <w:proofErr w:type="spellEnd"/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 health promoting hospital was in high level.</w:t>
      </w:r>
    </w:p>
    <w:p w:rsidR="00181CB2" w:rsidRPr="00181CB2" w:rsidRDefault="00181CB2" w:rsidP="00181CB2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Level of factors affected on </w:t>
      </w:r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quality of public services in bang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chalong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thambon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health</w:t>
      </w:r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 promoting hospital was in highly appropriated.</w:t>
      </w:r>
    </w:p>
    <w:p w:rsidR="00181CB2" w:rsidRPr="00181CB2" w:rsidRDefault="00181CB2" w:rsidP="00181CB2">
      <w:pPr>
        <w:numPr>
          <w:ilvl w:val="0"/>
          <w:numId w:val="11"/>
        </w:numPr>
        <w:tabs>
          <w:tab w:val="left" w:pos="993"/>
        </w:tabs>
        <w:ind w:left="0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181CB2">
        <w:rPr>
          <w:rFonts w:ascii="TH SarabunPSK" w:eastAsia="Times New Roman" w:hAnsi="TH SarabunPSK" w:cs="TH SarabunPSK"/>
          <w:sz w:val="32"/>
          <w:szCs w:val="32"/>
        </w:rPr>
        <w:t>Differential factors on career has</w:t>
      </w:r>
      <w:proofErr w:type="gramEnd"/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 different comment to </w:t>
      </w:r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quality of public services in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bang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chalong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>thambon</w:t>
      </w:r>
      <w:proofErr w:type="spellEnd"/>
      <w:r w:rsidRPr="00181CB2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health </w:t>
      </w:r>
      <w:r w:rsidRPr="00181CB2">
        <w:rPr>
          <w:rFonts w:ascii="TH SarabunPSK" w:eastAsia="Times New Roman" w:hAnsi="TH SarabunPSK" w:cs="TH SarabunPSK"/>
          <w:sz w:val="32"/>
          <w:szCs w:val="32"/>
        </w:rPr>
        <w:t>promoting hospital.</w:t>
      </w:r>
    </w:p>
    <w:p w:rsidR="00181CB2" w:rsidRPr="00181CB2" w:rsidRDefault="00181CB2" w:rsidP="00181CB2">
      <w:pPr>
        <w:pStyle w:val="ae"/>
        <w:numPr>
          <w:ilvl w:val="0"/>
          <w:numId w:val="11"/>
        </w:numPr>
        <w:tabs>
          <w:tab w:val="left" w:pos="993"/>
        </w:tabs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Factors on convenient, accountability </w:t>
      </w:r>
      <w:proofErr w:type="gramStart"/>
      <w:r w:rsidRPr="00181CB2">
        <w:rPr>
          <w:rFonts w:ascii="TH SarabunPSK" w:eastAsia="Times New Roman" w:hAnsi="TH SarabunPSK" w:cs="TH SarabunPSK"/>
          <w:sz w:val="32"/>
          <w:szCs w:val="32"/>
        </w:rPr>
        <w:t>and  information</w:t>
      </w:r>
      <w:proofErr w:type="gramEnd"/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 could be explained changing of  dependent variable. </w:t>
      </w:r>
    </w:p>
    <w:p w:rsidR="00181CB2" w:rsidRPr="00181CB2" w:rsidRDefault="00181CB2" w:rsidP="00181CB2">
      <w:pPr>
        <w:pStyle w:val="ae"/>
        <w:numPr>
          <w:ilvl w:val="0"/>
          <w:numId w:val="11"/>
        </w:numPr>
        <w:tabs>
          <w:tab w:val="left" w:pos="99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Problems and obstacles are good relationship with patients, outdated medical </w:t>
      </w:r>
    </w:p>
    <w:p w:rsidR="00181CB2" w:rsidRPr="00181CB2" w:rsidRDefault="00181CB2" w:rsidP="00181CB2">
      <w:pPr>
        <w:tabs>
          <w:tab w:val="left" w:pos="99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181CB2">
        <w:rPr>
          <w:rFonts w:ascii="TH SarabunPSK" w:eastAsia="Times New Roman" w:hAnsi="TH SarabunPSK" w:cs="TH SarabunPSK"/>
          <w:sz w:val="32"/>
          <w:szCs w:val="32"/>
        </w:rPr>
        <w:t>equipment</w:t>
      </w:r>
      <w:proofErr w:type="gramEnd"/>
      <w:r w:rsidRPr="00181CB2">
        <w:rPr>
          <w:rFonts w:ascii="TH SarabunPSK" w:eastAsia="Times New Roman" w:hAnsi="TH SarabunPSK" w:cs="TH SarabunPSK"/>
          <w:sz w:val="32"/>
          <w:szCs w:val="32"/>
        </w:rPr>
        <w:t xml:space="preserve"> and inconvenient to commute.</w:t>
      </w:r>
    </w:p>
    <w:p w:rsidR="00181CB2" w:rsidRPr="00181CB2" w:rsidRDefault="00181CB2" w:rsidP="00181CB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eastAsia="Times New Roman" w:hAnsi="TH SarabunPSK" w:cs="TH SarabunPSK"/>
          <w:sz w:val="32"/>
          <w:szCs w:val="32"/>
        </w:rPr>
        <w:tab/>
      </w:r>
      <w:r w:rsidRPr="00181CB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Keywords: </w:t>
      </w:r>
      <w:r w:rsidRPr="00181CB2">
        <w:rPr>
          <w:rFonts w:ascii="TH SarabunPSK" w:eastAsia="Times New Roman" w:hAnsi="TH SarabunPSK" w:cs="TH SarabunPSK"/>
          <w:sz w:val="32"/>
          <w:szCs w:val="32"/>
        </w:rPr>
        <w:t>Quality of Services, Public Services</w:t>
      </w:r>
    </w:p>
    <w:p w:rsidR="00181CB2" w:rsidRPr="00181CB2" w:rsidRDefault="00181CB2" w:rsidP="00181C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10EE" w:rsidRPr="00181CB2" w:rsidRDefault="00AE10EE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563" w:rsidRPr="00181CB2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81CB2" w:rsidRPr="00181CB2" w:rsidRDefault="00181CB2" w:rsidP="00181CB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การพัฒนาคุณภาพหน่วยบริการปฐมภูมิเกิดจากการกระแส การปฏิรูประบบสุขภาพไทย เนื่องจากมีเหตุผลหลายประการ ได้แก่ ค่าใช้จ่ายด้านสุขภาพของคนไทยสูงขึ้นมากถึงปีละ </w:t>
      </w:r>
      <w:r w:rsidRPr="00181CB2">
        <w:rPr>
          <w:rFonts w:ascii="TH SarabunPSK" w:hAnsi="TH SarabunPSK" w:cs="TH SarabunPSK"/>
          <w:sz w:val="32"/>
          <w:szCs w:val="32"/>
        </w:rPr>
        <w:t xml:space="preserve">2-3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แสนล้านบาท และมีอัตราเพิ่มสูงขึ้นมากกว่า ร้อยละ </w:t>
      </w:r>
      <w:r w:rsidRPr="00181CB2">
        <w:rPr>
          <w:rFonts w:ascii="TH SarabunPSK" w:hAnsi="TH SarabunPSK" w:cs="TH SarabunPSK"/>
          <w:sz w:val="32"/>
          <w:szCs w:val="32"/>
        </w:rPr>
        <w:t xml:space="preserve">10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ต่อปี การดำเนินงานด้านสุขภาพส่วนใหญ่มุ่งไปที่การจัดการบริการสาธารณสุข เพื่อการรักษาพยาบาล แม้ตัวระบบบริการสาธารณสุขทั้งภาครัฐและเอกชนจะมีการพัฒนามาโดยตลอด ทั้งในเชิงปริมาณ และคุณภาพแต่ยังมีคงมีปัญหาทั้งในแง่ความเป็นไม่ธรรมในการเข้าถึงบริการคุณภาพบริการที่แตกต่างกันมากและมีการใช้ทรัพยากรอย่างขาดประสิทธิภาพในขณะเดียวกัน มีประชาชนราว </w:t>
      </w:r>
      <w:r w:rsidRPr="00181CB2">
        <w:rPr>
          <w:rFonts w:ascii="TH SarabunPSK" w:hAnsi="TH SarabunPSK" w:cs="TH SarabunPSK"/>
          <w:sz w:val="32"/>
          <w:szCs w:val="32"/>
        </w:rPr>
        <w:t xml:space="preserve">20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ล้านคน ขาดหลักประกันในการเข้าถึงบริการสาธารณสุข (ทวีเกียรติ 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บุณย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ไพศาลเจริญ, </w:t>
      </w:r>
      <w:r w:rsidRPr="00181CB2">
        <w:rPr>
          <w:rFonts w:ascii="TH SarabunPSK" w:hAnsi="TH SarabunPSK" w:cs="TH SarabunPSK"/>
          <w:sz w:val="32"/>
          <w:szCs w:val="32"/>
        </w:rPr>
        <w:t>2546</w:t>
      </w:r>
      <w:r w:rsidRPr="00181CB2">
        <w:rPr>
          <w:rFonts w:ascii="TH SarabunPSK" w:hAnsi="TH SarabunPSK" w:cs="TH SarabunPSK"/>
          <w:sz w:val="32"/>
          <w:szCs w:val="32"/>
          <w:cs/>
        </w:rPr>
        <w:t>)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>การบริการที่ดีนั้นแตกต่างไปจากความเข้าใจแต่เดิมในอดีตจากเดิมที่คุณภาพจะถูกกำหนด โดยผู้ให้บริการเป็นหลักโดยการพยายามทำให้บริการเป็นไปตามที่ผู้ให้บริการต้องการ แต่ในปัจจุบัน การตัดสินระดับคุณภาพได้ถูกเปลี่ยนมาเป็นความถูกต้องที่ผู้รับบริการเป็นผู้กำหนดและผู้รับบริการต้องการ ซึ่งคุณภาพจะเกิดขึ้นก็ต่อเมื่อผู้รับบริการได้สัมผัส ได้ใช้สินค้าหรือ บริการนั้น หากผู้รับบริการรับรู้ถึงสิ่งที่ได้รับ เท่ากับหรือสูงกว่าสิ่งที่ผู้รับบริการคาดหวัง จะเกิดความพึงพอใจ และอยากใช้สินค้าและบริการนั้น แต่ในทางกลับกัน</w:t>
      </w:r>
      <w:r w:rsidRPr="00181CB2">
        <w:rPr>
          <w:rFonts w:ascii="TH SarabunPSK" w:hAnsi="TH SarabunPSK" w:cs="TH SarabunPSK"/>
          <w:sz w:val="32"/>
          <w:szCs w:val="32"/>
          <w:cs/>
        </w:rPr>
        <w:lastRenderedPageBreak/>
        <w:t xml:space="preserve">หากได้รับสินค้าหรือการบริการที่ต่ำกว่าความคาดหวังผู้รับบริการจะไม่เกิดความพึงพอใจและปฏิเสธที่จะใช้สินค้าและบริการนั้น (กฤษฎี ชายสวัสดิ์, </w:t>
      </w:r>
      <w:r w:rsidRPr="00181CB2">
        <w:rPr>
          <w:rFonts w:ascii="TH SarabunPSK" w:hAnsi="TH SarabunPSK" w:cs="TH SarabunPSK"/>
          <w:sz w:val="32"/>
          <w:szCs w:val="32"/>
        </w:rPr>
        <w:t>2547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) จากมุมมอง ที่เปลี่ยนไปของการให้ความหมายของคำว่า </w:t>
      </w:r>
      <w:r w:rsidRPr="00181CB2">
        <w:rPr>
          <w:rFonts w:ascii="TH SarabunPSK" w:hAnsi="TH SarabunPSK" w:cs="TH SarabunPSK"/>
          <w:sz w:val="32"/>
          <w:szCs w:val="32"/>
        </w:rPr>
        <w:t>“</w:t>
      </w:r>
      <w:r w:rsidRPr="00181CB2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181CB2">
        <w:rPr>
          <w:rFonts w:ascii="TH SarabunPSK" w:hAnsi="TH SarabunPSK" w:cs="TH SarabunPSK"/>
          <w:sz w:val="32"/>
          <w:szCs w:val="32"/>
        </w:rPr>
        <w:t xml:space="preserve">” </w:t>
      </w:r>
      <w:r w:rsidRPr="00181CB2">
        <w:rPr>
          <w:rFonts w:ascii="TH SarabunPSK" w:hAnsi="TH SarabunPSK" w:cs="TH SarabunPSK"/>
          <w:sz w:val="32"/>
          <w:szCs w:val="32"/>
          <w:cs/>
        </w:rPr>
        <w:t>ทำให้ผู้บริโภคหรือผู้รับบริการกลายเป็นศูนย์กลาง เลือกที่จะซื้อหรือไม่ซื้อ ใช้หรือไม่ใช้สินค้าหรือบริการนั้น เป็นเหตุให้หน่วยงาน องค์กร ต่างตื่นตัวกับการรับรู้คุณภาพของสินค้า หรือบริการของตนในมุมมองของผู้รับบริการ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CB2">
        <w:rPr>
          <w:rFonts w:ascii="TH SarabunPSK" w:hAnsi="TH SarabunPSK" w:cs="TH SarabunPSK"/>
          <w:sz w:val="32"/>
          <w:szCs w:val="32"/>
          <w:cs/>
        </w:rPr>
        <w:t>(วิลา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สิณีย์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 จาปาดะ, </w:t>
      </w:r>
      <w:r w:rsidRPr="00181CB2">
        <w:rPr>
          <w:rFonts w:ascii="TH SarabunPSK" w:hAnsi="TH SarabunPSK" w:cs="TH SarabunPSK"/>
          <w:sz w:val="32"/>
          <w:szCs w:val="32"/>
        </w:rPr>
        <w:t>2551</w:t>
      </w:r>
      <w:r w:rsidRPr="00181CB2">
        <w:rPr>
          <w:rFonts w:ascii="TH SarabunPSK" w:hAnsi="TH SarabunPSK" w:cs="TH SarabunPSK"/>
          <w:sz w:val="32"/>
          <w:szCs w:val="32"/>
          <w:cs/>
        </w:rPr>
        <w:t>)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 xml:space="preserve">การยกระดับสถานีอนามัยเป็นโรงพยาบาลส่งเสริมสุขภาพตำบล เป็นการเปลี่ยนภาพลักษณ์ก้าวสำคัญของการพัฒนาระบบบริการปฐมภูมิเป็นหัวใจสำคัญของการสร้างระบบหลักประกันสุขภาพ ระบบบริการปฐมภูมิที่มีการกำหนดรูปแบบและระบบการสนับสนุนที่จริงจังเป็นปัจจัยสำคัญที่จะทำให้ประชาชนมีสุขภาพที่ดี โดยมีการใช้จ่ายทรัพยากรที่มีอยู่อย่างจำกัดให้เกิดประโยชน์สูงสุด หัวใจสำคัญของการขับเคลื่อนให้เกิด รพ.สต. ที่มีคุณภาพ นอกเหนือไปจากเรื่องการปรับปรุงโครงสร้างที่มีการดำเนินการอยู่ตามแผนงบประมาณแล้วคือ การทำให้เกิดการทำงานให้บริการสำคัญสำหรับประชาชน ตามแนวคิดการส่งเสริมสุขภาพโดยภารกิจของโรงพยาบาลส่งเสริมสุขภาพตำบลมีทั้งหมด </w:t>
      </w:r>
      <w:r w:rsidRPr="00181CB2">
        <w:rPr>
          <w:rFonts w:ascii="TH SarabunPSK" w:hAnsi="TH SarabunPSK" w:cs="TH SarabunPSK"/>
          <w:sz w:val="32"/>
          <w:szCs w:val="32"/>
        </w:rPr>
        <w:t xml:space="preserve">5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ด้าน ได้แก่ ด้านการส่งเสริมสุขภาพ ด้านการรักษาพยาบาล ด้านการควบคุมป้องกันโรค ด้านการฟื้นฟูสภาพ และด้านการคุ้มครองผู้บริโภครวมทั้งการเป็นส่วนหนึ่งในโครงการโรงพยาบาลสาธารณสุขยุคใหม่เพื่อคนไทยสุขภาพดีมีรอยยิ้ม (ชูชัย 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ศุภวงศ์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 และคณะ, </w:t>
      </w:r>
      <w:r w:rsidRPr="00181CB2">
        <w:rPr>
          <w:rFonts w:ascii="TH SarabunPSK" w:hAnsi="TH SarabunPSK" w:cs="TH SarabunPSK"/>
          <w:sz w:val="32"/>
          <w:szCs w:val="32"/>
        </w:rPr>
        <w:t>2552</w:t>
      </w:r>
      <w:r w:rsidRPr="00181CB2">
        <w:rPr>
          <w:rFonts w:ascii="TH SarabunPSK" w:hAnsi="TH SarabunPSK" w:cs="TH SarabunPSK"/>
          <w:sz w:val="32"/>
          <w:szCs w:val="32"/>
          <w:cs/>
        </w:rPr>
        <w:t>)</w:t>
      </w:r>
    </w:p>
    <w:p w:rsidR="008755EC" w:rsidRPr="00181CB2" w:rsidRDefault="008755EC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1E1" w:rsidRPr="00181CB2" w:rsidRDefault="002F21E1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181CB2" w:rsidRPr="00181CB2" w:rsidRDefault="00181CB2" w:rsidP="00181CB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</w:rPr>
        <w:t xml:space="preserve">1. </w:t>
      </w:r>
      <w:r w:rsidRPr="00181CB2">
        <w:rPr>
          <w:rFonts w:ascii="TH SarabunPSK" w:hAnsi="TH SarabunPSK" w:cs="TH SarabunPSK"/>
          <w:sz w:val="32"/>
          <w:szCs w:val="32"/>
          <w:cs/>
        </w:rPr>
        <w:t>เพื่อศึกษาระดับปัจจัยที่มีผลต่อคุณภาพการให้บริการสาธารณะโรงพยาบาลส่งเสริมสุขภาพตำบลบางโฉลง อำเภอบางพลี จังหวัดสมุทรปราการ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81CB2">
        <w:rPr>
          <w:rFonts w:ascii="TH SarabunPSK" w:hAnsi="TH SarabunPSK" w:cs="TH SarabunPSK"/>
          <w:sz w:val="32"/>
          <w:szCs w:val="32"/>
          <w:cs/>
        </w:rPr>
        <w:t>เพื่อศึกษาระดับของคุณภาพการให้บริการสาธารณะของโรงพยาบาลส่งเสริมสุขภาพตำบลบางโฉลง</w:t>
      </w:r>
      <w:r w:rsidRPr="00181CB2">
        <w:rPr>
          <w:rFonts w:ascii="TH SarabunPSK" w:hAnsi="TH SarabunPSK" w:cs="TH SarabunPSK"/>
          <w:sz w:val="32"/>
          <w:szCs w:val="32"/>
        </w:rPr>
        <w:t xml:space="preserve"> </w:t>
      </w:r>
      <w:r w:rsidRPr="00181CB2">
        <w:rPr>
          <w:rFonts w:ascii="TH SarabunPSK" w:hAnsi="TH SarabunPSK" w:cs="TH SarabunPSK"/>
          <w:sz w:val="32"/>
          <w:szCs w:val="32"/>
          <w:cs/>
        </w:rPr>
        <w:t>อำเภอบางพลี จังหวัดสมุทรปราการ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81CB2">
        <w:rPr>
          <w:rFonts w:ascii="TH SarabunPSK" w:hAnsi="TH SarabunPSK" w:cs="TH SarabunPSK"/>
          <w:sz w:val="32"/>
          <w:szCs w:val="32"/>
          <w:cs/>
        </w:rPr>
        <w:t>เพื่อศึกษาเปรียบเทียบคุณภาพการให้บริการสาธารณะตามความคิดเห็นของผู้รับบริการที่โรงพยาบาลส่งเสริมสุขภาพตำบลบางโฉลง</w:t>
      </w:r>
      <w:r w:rsidRPr="00181CB2">
        <w:rPr>
          <w:rFonts w:ascii="TH SarabunPSK" w:hAnsi="TH SarabunPSK" w:cs="TH SarabunPSK"/>
          <w:sz w:val="32"/>
          <w:szCs w:val="32"/>
        </w:rPr>
        <w:t xml:space="preserve"> </w:t>
      </w:r>
      <w:r w:rsidRPr="00181CB2">
        <w:rPr>
          <w:rFonts w:ascii="TH SarabunPSK" w:hAnsi="TH SarabunPSK" w:cs="TH SarabunPSK"/>
          <w:sz w:val="32"/>
          <w:szCs w:val="32"/>
          <w:cs/>
        </w:rPr>
        <w:t>อำเภอบางพลี จังหวัดสมุทรปราการ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81CB2">
        <w:rPr>
          <w:rFonts w:ascii="TH SarabunPSK" w:hAnsi="TH SarabunPSK" w:cs="TH SarabunPSK"/>
          <w:sz w:val="32"/>
          <w:szCs w:val="32"/>
          <w:cs/>
        </w:rPr>
        <w:t>เพื่อศึกษาความสัมพันธ์ของปัจจัยที่มีผลต่อคุณภาพการให้บริการสาธารณะโรงพยาบาลส่งเสริมสุขภาพตำบลบางโฉลง อำเภอบางพลี จังหวัดสมุทรปราการ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CB2">
        <w:rPr>
          <w:rFonts w:ascii="TH SarabunPSK" w:hAnsi="TH SarabunPSK" w:cs="TH SarabunPSK"/>
          <w:sz w:val="32"/>
          <w:szCs w:val="32"/>
          <w:cs/>
        </w:rPr>
        <w:t>เพื่อศึกษาปัญหาและอุปสรรคในการจัดบริการสาธารณะของโรงพยาบาลส่งเสริมสุขภาพตำบลบางโฉลง</w:t>
      </w:r>
      <w:r w:rsidRPr="00181CB2">
        <w:rPr>
          <w:rFonts w:ascii="TH SarabunPSK" w:hAnsi="TH SarabunPSK" w:cs="TH SarabunPSK"/>
          <w:sz w:val="32"/>
          <w:szCs w:val="32"/>
        </w:rPr>
        <w:t xml:space="preserve"> </w:t>
      </w:r>
      <w:r w:rsidRPr="00181CB2">
        <w:rPr>
          <w:rFonts w:ascii="TH SarabunPSK" w:hAnsi="TH SarabunPSK" w:cs="TH SarabunPSK"/>
          <w:sz w:val="32"/>
          <w:szCs w:val="32"/>
          <w:cs/>
        </w:rPr>
        <w:t>อำเภอบางพลี จังหวัดสมุทรปราการ</w:t>
      </w:r>
    </w:p>
    <w:p w:rsidR="005B7627" w:rsidRPr="00181CB2" w:rsidRDefault="005B7627" w:rsidP="001B645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10EE" w:rsidRPr="00181CB2" w:rsidRDefault="00AE10EE" w:rsidP="001B645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346" w:rsidRPr="00181CB2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 xml:space="preserve">ธิดารัตน์ คำภามูล </w:t>
      </w:r>
      <w:r w:rsidRPr="00181CB2">
        <w:rPr>
          <w:rFonts w:ascii="TH SarabunPSK" w:hAnsi="TH SarabunPSK" w:cs="TH SarabunPSK"/>
          <w:sz w:val="32"/>
          <w:szCs w:val="32"/>
        </w:rPr>
        <w:t xml:space="preserve">(2552) </w:t>
      </w:r>
      <w:r w:rsidRPr="00181CB2">
        <w:rPr>
          <w:rFonts w:ascii="TH SarabunPSK" w:hAnsi="TH SarabunPSK" w:cs="TH SarabunPSK"/>
          <w:sz w:val="32"/>
          <w:szCs w:val="32"/>
          <w:cs/>
        </w:rPr>
        <w:t>ศึกษาเรื่อง คุณภาพการให้บริการสาธารณะของพนักงานเทศบาลตำบลบางไทร อำเภอบางไทร จังหวัดพระนครศรีอยุธยา ผลการศึกษาพบว่า คุณภาพการให้บริการสาธารณะของพนักงานเทศบาลตำบลบางไทร อำเภอบางไทร จังหวัดพระนครศรีอยุธยา อยู่ในระดับสูงทุกด้าน โดยปัจจัยส่วนบุคคลของผู้ให้บริการ ได้แก่ ช่วงเวลาที่ให้บริการ มีความสัมพันธ์กับคุณภาพการให้บริการสาธารณะของพนักงานเทศบาลตำบลบางไทร อำเภอบางไทร จังหวัดพระนครศรีอยุธยา ส่วนเพศ อายุ ตำแหน่งงานที่ให้บริการ ไม่มีความสัมพันธ์กับคุณภาพการให้บริการสาธารณะของพนักงานเทศบาลตำบลบางไทร อำเภอบางไทร จังหวัดพระนครศรีอยุธยา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ชวน โทอึ้ง </w:t>
      </w:r>
      <w:r w:rsidRPr="00181CB2">
        <w:rPr>
          <w:rFonts w:ascii="TH SarabunPSK" w:hAnsi="TH SarabunPSK" w:cs="TH SarabunPSK"/>
          <w:sz w:val="32"/>
          <w:szCs w:val="32"/>
        </w:rPr>
        <w:t xml:space="preserve">(2552)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ศึกษาเรื่อง ความพึงพอใจของประชาชนต่อการให้บริการสถานีอนามัยบ้านหลวงจังหวัดสกลนคร ผลการศึกษา พบว่า </w:t>
      </w:r>
      <w:r w:rsidRPr="00181CB2">
        <w:rPr>
          <w:rFonts w:ascii="TH SarabunPSK" w:hAnsi="TH SarabunPSK" w:cs="TH SarabunPSK"/>
          <w:sz w:val="32"/>
          <w:szCs w:val="32"/>
        </w:rPr>
        <w:t xml:space="preserve">(1)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ความพึงพอใจโดยรวม ทั้ง </w:t>
      </w:r>
      <w:r w:rsidRPr="00181CB2">
        <w:rPr>
          <w:rFonts w:ascii="TH SarabunPSK" w:hAnsi="TH SarabunPSK" w:cs="TH SarabunPSK"/>
          <w:sz w:val="32"/>
          <w:szCs w:val="32"/>
        </w:rPr>
        <w:t xml:space="preserve">5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ด้าน ได้แก่ ด้านการให้บริการอย่างเสมอภาค ด้านการให้บริการอย่างทันเวลา ด้านการให้บริการอย่างต่อเนื่อง ด้านการให้บริการอย่างเพียงพอ และด้านการให้บริการอย่างทันเวลา อยู่ในระดับมากที่สุดทุกด้าน โดยด้านที่มีค่าเฉลี่ยสูงสุด ได้แก่ ด้านการให้บริการอย่างเสมอภาค รองลงมาคือด้านการให้บริการอย่างทันเวลา ส่วนด้านที่มีค่าเฉลี่ยต่ำสุด คือด้านการให้บริการอย่างเพียงพอ </w:t>
      </w:r>
      <w:r w:rsidRPr="00181CB2">
        <w:rPr>
          <w:rFonts w:ascii="TH SarabunPSK" w:hAnsi="TH SarabunPSK" w:cs="TH SarabunPSK"/>
          <w:sz w:val="32"/>
          <w:szCs w:val="32"/>
        </w:rPr>
        <w:t xml:space="preserve">(2)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เมื่อเปรียบเทียบความพึงพอใจในการให้บริการจำแนกตามพื้นที่พบว่าการบริการของสถานีอนามัยใน </w:t>
      </w:r>
      <w:r w:rsidRPr="00181CB2">
        <w:rPr>
          <w:rFonts w:ascii="TH SarabunPSK" w:hAnsi="TH SarabunPSK" w:cs="TH SarabunPSK"/>
          <w:sz w:val="32"/>
          <w:szCs w:val="32"/>
        </w:rPr>
        <w:t xml:space="preserve">8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หมู่บ้าน ทุกด้านมีความแตกต่างกันอย่างมีนัยสำคัญทางสถิติที่ระดับ </w:t>
      </w:r>
      <w:r w:rsidRPr="00181CB2">
        <w:rPr>
          <w:rFonts w:ascii="TH SarabunPSK" w:hAnsi="TH SarabunPSK" w:cs="TH SarabunPSK"/>
          <w:sz w:val="32"/>
          <w:szCs w:val="32"/>
        </w:rPr>
        <w:t>.001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 xml:space="preserve">ชัยภัทร ทั่งทอง </w:t>
      </w:r>
      <w:r w:rsidRPr="00181CB2">
        <w:rPr>
          <w:rFonts w:ascii="TH SarabunPSK" w:hAnsi="TH SarabunPSK" w:cs="TH SarabunPSK"/>
          <w:sz w:val="32"/>
          <w:szCs w:val="32"/>
        </w:rPr>
        <w:t xml:space="preserve">(2552) </w:t>
      </w:r>
      <w:r w:rsidRPr="00181CB2">
        <w:rPr>
          <w:rFonts w:ascii="TH SarabunPSK" w:hAnsi="TH SarabunPSK" w:cs="TH SarabunPSK"/>
          <w:sz w:val="32"/>
          <w:szCs w:val="32"/>
          <w:cs/>
        </w:rPr>
        <w:t>ศึกษาเรื่องการจัดทำบริการสาธารณะท้องถิ่น โดยองค์การบริหารกิจการท้องถิ่นเฉพาะอย่าง จากการศึกษาพบว่าภารกิจต่าง ๆ ที่รัฐมอบหมายให้ท้องถิ่นดำเนินการนั้น กิจกรรมส่วนใหญ่ได้ดำเนินการโดยองค์กรปกครองส่วนท้องถิ่นเอง ซึ่งมีองค์กรรูปแบบส่วนราชการเป็นแกนหลักรับผิดชอบในการจัดทำบริการสาธารณะท้องถิ่นเหล่านั้น แต่การจัดทำภารกิจในรูปแบบส่วนราชการนั้นมีข้อจำกัด ไม่เหมาะสมกับภารกิจลำดับรองในบางเรื่อง ที่ต้องอาศัยความคล่องตัว ความเป็นอิสระ และรวดเร็ว ปัญหาที่เกิดขึ้นของการบริหารงานในรูปแบบส่วนราชการในระดับรัฐ เป็นเช่นใด ในระดับท้องถิ่นก็มีปัญหาในทำนองเดียวกัน ทั้งนี้ เพื่อความเป็นเอกภาพในการจัดทำบริการสาธารณะทุกระดับของรัฐในขณะเดียวกัน การจัดระบบองค์การบริหารกิจการท้องถิ่นเฉพาะอย่าง อาจช่วยให้การมองปัญหาของการจัดทำภารกิจเฉพาะอย่างของท้องถิ่นเป็นไปอย่างเป็นองค์รวมขึ้น ซึ่งจะทำให้สามารถแสวงหาแนวทางแก้ไขที่เหมาะสม อันจะเป็นประโยชน์ต่อการพัฒนาองค์การรูปแบบใหม่ ๆ เพื่อการจัดทำบริการสาธารณะท้องถิ่นต่อไป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 xml:space="preserve">พูนรัตน์ กัปตัน </w:t>
      </w:r>
      <w:r w:rsidRPr="00181CB2">
        <w:rPr>
          <w:rFonts w:ascii="TH SarabunPSK" w:hAnsi="TH SarabunPSK" w:cs="TH SarabunPSK"/>
          <w:sz w:val="32"/>
          <w:szCs w:val="32"/>
        </w:rPr>
        <w:t xml:space="preserve">(2552)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ศึกษาประสิทธิผลการให้บริการสาธารณะของข้าราชการสำนักงานสรรพสามิต </w:t>
      </w:r>
      <w:r w:rsidRPr="00181CB2">
        <w:rPr>
          <w:rFonts w:ascii="TH SarabunPSK" w:hAnsi="TH SarabunPSK" w:cs="TH SarabunPSK"/>
          <w:sz w:val="32"/>
          <w:szCs w:val="32"/>
        </w:rPr>
        <w:t xml:space="preserve">: </w:t>
      </w:r>
      <w:r w:rsidRPr="00181CB2">
        <w:rPr>
          <w:rFonts w:ascii="TH SarabunPSK" w:hAnsi="TH SarabunPSK" w:cs="TH SarabunPSK"/>
          <w:sz w:val="32"/>
          <w:szCs w:val="32"/>
          <w:cs/>
        </w:rPr>
        <w:t>กรณีศึกษาสำนักงานสรรพสามิตพื้นที่อุบลราชธานี สาขาตระการพืชผล จังหวัดอุบลราชธานี พบว่า ระดับประสิทธิผลการ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ให้บริ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ผลการสาธารณะของข้าราชการสำนักงาน ในภาพรวมทั้งหมด </w:t>
      </w:r>
      <w:r w:rsidRPr="00181CB2">
        <w:rPr>
          <w:rFonts w:ascii="TH SarabunPSK" w:hAnsi="TH SarabunPSK" w:cs="TH SarabunPSK"/>
          <w:sz w:val="32"/>
          <w:szCs w:val="32"/>
        </w:rPr>
        <w:t xml:space="preserve">4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ด้าน ได้แก่ ความเป็นธรรม ความเสมอภาค ความตรงต่อเวลา และความพึงพอใจ พบว่าประชาชนส่วนใหญ่ประเมินประสิทธิผลการให้บริการอยู่ในระดับมาก ผลการทดสอบสมมติฐานภูมิหลังของบุคคลที่ต่างกันมีความคิดเห็นต่อระดับประสิทธิผลการให้บริการต่างกัน จากการศึกษาวิจัย พบว่า เพศ สถานภาพ ระดับการศึกษา รายได้ อาชีพ เขตพื้นที่บริการ ความถี่ และประเภทงานบริการ จะประเมินประสิทธิผลการให้บริการไม่ต่างกัน ส่วนอายุของกลุ่มตัวอย่างที่ต่างกันจะประเมินการให้บริการที่แตกต่างกัน อย่างมีนัยสำคัญที่ระดับ </w:t>
      </w:r>
      <w:r w:rsidRPr="00181CB2">
        <w:rPr>
          <w:rFonts w:ascii="TH SarabunPSK" w:hAnsi="TH SarabunPSK" w:cs="TH SarabunPSK"/>
          <w:sz w:val="32"/>
          <w:szCs w:val="32"/>
        </w:rPr>
        <w:t xml:space="preserve">.05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ปัจจัยที่มีความสัมพันธ์กับประสิทธิผลการให้บริการของข้าราชการสำนักงานสรรพสามิต มี </w:t>
      </w:r>
      <w:r w:rsidRPr="00181CB2">
        <w:rPr>
          <w:rFonts w:ascii="TH SarabunPSK" w:hAnsi="TH SarabunPSK" w:cs="TH SarabunPSK"/>
          <w:sz w:val="32"/>
          <w:szCs w:val="32"/>
        </w:rPr>
        <w:t xml:space="preserve">4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ด้าน ได้แก่ ด้านเจ้าหน้าที่ให้บริการ ด้านสถานที่ให้บริการ ด้านความพร้อมของวัสดุ อุปกรณ์ และด้านความรู้ ความเข้าใจ และการมีส่วนร่วมในงานบริการ ผลการศึกษาวิจัย พบว่ามีความสัมพันธ์กับประสิทธิผลการให้บริการ อย่างมีนัยสำคัญที่ระดับ </w:t>
      </w:r>
      <w:r w:rsidRPr="00181CB2">
        <w:rPr>
          <w:rFonts w:ascii="TH SarabunPSK" w:hAnsi="TH SarabunPSK" w:cs="TH SarabunPSK"/>
          <w:sz w:val="32"/>
          <w:szCs w:val="32"/>
        </w:rPr>
        <w:t>0.05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 xml:space="preserve">นรินทร์ สีงาม </w:t>
      </w:r>
      <w:r w:rsidRPr="00181CB2">
        <w:rPr>
          <w:rFonts w:ascii="TH SarabunPSK" w:hAnsi="TH SarabunPSK" w:cs="TH SarabunPSK"/>
          <w:sz w:val="32"/>
          <w:szCs w:val="32"/>
        </w:rPr>
        <w:t xml:space="preserve">(2553) </w:t>
      </w:r>
      <w:r w:rsidRPr="00181CB2">
        <w:rPr>
          <w:rFonts w:ascii="TH SarabunPSK" w:hAnsi="TH SarabunPSK" w:cs="TH SarabunPSK"/>
          <w:sz w:val="32"/>
          <w:szCs w:val="32"/>
          <w:cs/>
        </w:rPr>
        <w:t>ศึกษาเรื่องความคิดเห็นของประชาชนต่อคุณภาพการให้บริการสาธารณสุขของสถานีอนามัยบ้านหนองหญ้าปล้อง ตำบลศิลาลอย อำเภอสามร้อยยอด จังหวัดประจวบคีรีขันธ์</w:t>
      </w:r>
      <w:r w:rsidRPr="00181CB2">
        <w:rPr>
          <w:rFonts w:ascii="TH SarabunPSK" w:hAnsi="TH SarabunPSK" w:cs="TH SarabunPSK"/>
          <w:sz w:val="32"/>
          <w:szCs w:val="32"/>
        </w:rPr>
        <w:t xml:space="preserve">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ผลการศึกษาพบว่า 1. ผลการศึกษาพบว่าผู้ตอบแบบสอบถามเป็นเพศหญิง จำนวน 162 คน มีอายุ ระหว่าง 31 </w:t>
      </w:r>
      <w:r w:rsidRPr="00181CB2">
        <w:rPr>
          <w:rFonts w:ascii="TH SarabunPSK" w:hAnsi="TH SarabunPSK" w:cs="TH SarabunPSK"/>
          <w:sz w:val="32"/>
          <w:szCs w:val="32"/>
        </w:rPr>
        <w:t xml:space="preserve">– </w:t>
      </w:r>
      <w:r w:rsidRPr="00181CB2">
        <w:rPr>
          <w:rFonts w:ascii="TH SarabunPSK" w:hAnsi="TH SarabunPSK" w:cs="TH SarabunPSK"/>
          <w:sz w:val="32"/>
          <w:szCs w:val="32"/>
          <w:cs/>
        </w:rPr>
        <w:t>40 ปี จำนวน 65 คน มีระดับการศึกษาชั้นประถมศึกษา จำนวน 174 คน มีรายได้ไม่เกิน 5</w:t>
      </w:r>
      <w:r w:rsidRPr="00181CB2">
        <w:rPr>
          <w:rFonts w:ascii="TH SarabunPSK" w:hAnsi="TH SarabunPSK" w:cs="TH SarabunPSK"/>
          <w:sz w:val="32"/>
          <w:szCs w:val="32"/>
        </w:rPr>
        <w:t>,</w:t>
      </w:r>
      <w:r w:rsidRPr="00181CB2">
        <w:rPr>
          <w:rFonts w:ascii="TH SarabunPSK" w:hAnsi="TH SarabunPSK" w:cs="TH SarabunPSK"/>
          <w:sz w:val="32"/>
          <w:szCs w:val="32"/>
          <w:cs/>
        </w:rPr>
        <w:t>000 บาท จำนวน 123 คน ประเภทสิทธิในการรักษาพยาบาลบัตรประกันสุขภาพถ้วนหน้า (แบบมี ท.) และบัตรประกันสุขภาพถ้วนหน้า (แบบไม่มี ท.) จำนวน 123 คน 2. ความคิดเห็นของประชาชนต่อคุณภาพการให้บริการสาธารณสุขของสถานีอนามัยบ้านหนองหญ้าปล้อง ตำบลศิลาลอย อำเภอสามร้อยยอด จังหวัดประจวบคีรีขันธ์ ภาพรวมอยู่ในระดับมาก เมื่อพิจารณาเป็นรายด้าน พบว่า ความคิดเห็นอยู่ในระดับมากเป็นลำดับแรกคือ ด้านรักษาพยาบาล รองลงมา ด้านส่งเสริมสุขภาพ ด้านควบคุมและป้องกันโรค และด้านสนับสนุนบริการด้านอื่น โดยด้านฟื้นฟู</w:t>
      </w:r>
      <w:r w:rsidRPr="00181CB2">
        <w:rPr>
          <w:rFonts w:ascii="TH SarabunPSK" w:hAnsi="TH SarabunPSK" w:cs="TH SarabunPSK"/>
          <w:sz w:val="32"/>
          <w:szCs w:val="32"/>
          <w:cs/>
        </w:rPr>
        <w:lastRenderedPageBreak/>
        <w:t>สภาพและดูแลผู้พิการ ซึ่งมีความคิดเห็นอยู่ในระดับปานกลาง เป็นลำดับสุดท้าย 3. ผลการทดสอบสมมติฐาน พบว่า 3.1 ประชาชนที่มีเพศต่างกัน มีความคิดเห็นต่อคุณภาพการให้บริการสาธารณสุขของสถานีอนามัยบ้านหนองหญ้าปล้อง ตำบลศิลาลอย อำเภอสามร้อยยอด จังหวัดประจวบคีรีขันธ์ ภาพรวมและด้านส่งเสริมสุขภาพ ด้านควบคุมและป้องกันโรค ด้านฟื้นฟูสภาพและดูแลผู้พิการ ด้านสนับสนุนบริการด้านอื่น แตกต่างกันอย่างมีนัยสำคัญทางสถิติที่ระดับ .05 3.2 ประชาชนที่มีอายุต่างกัน มีความคิดเห็นต่อคุณภาพการให้บริการสาธารณสุขสาธารณสุขของสถานีอนามัยบ้านหนองหญ้าปล้อง ตำบลศิลาลอย อำเภอสามร้อยยอด จังหวัดประจวบคีรีขันธ์ ภาพรวมและรายด้านไม่แตกต่างกัน และจากการเปรียบเทียบรายคู่โดย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เชฟเฟ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 ไม่พบความแตกต่างกันในรายคู่ 3.3 ประชาชนที่มีระดับการศึกษาต่างกัน มีความคิดเห็นต่อคุณภาพการให้บริการสาธารณสุขของสถานีอนามัยบ้านหนองหญ้าปล้อง ตำบลศิลาลอย อำเภอสามร้อยยอด จังหวัดประจวบคีรีขันธ์ ภาพรวมและรายด้านแตกต่างกันอย่างมีนัยสำคัญทางสถิติที่ระดับ .05 และจากการเปรียบเทียบรายคู่โดย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เชฟเฟ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 พบว่ามีความแตกต่างกันในรายคู่มากกว่า 1 คู่ 3.4 ประชาชนที่มีรายได้ต่างกัน มีความคิดเห็นต่อคุณภาพการให้บริการสาธารณสุขของสถานีอนามัยบ้านหนองหญ้าปล้อง ตำบลศิลาลอย อำเภอสามร้อยยอด จังหวัดประจวบคีรีขันธ์ ภาพรวมไม่แตกต่างกัน ส่วนด้านสนับสนุนบริการด้านอื่น ด้านรักษาพยาบาล ด้านควบคุมและป้องกันโรค ด้านฟื้นฟูสภาพและดูแลผู้พิการ แตกต่างกันอย่างมีนัยสำคัญทางสถิติที่ระดับ .05 และจากการเปรียบเทียบรายคู่โดย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เชฟเฟ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 พบว่า มีความแตกต่างกันในรายคู่มากกว่า 1 คู่ 3.5 ประชาชนที่มีประเภทสิทธิในการรักษาพยาบาลต่างกัน มีความคิดเห็นต่อคุณภาพการให้บริการสาธารณสุขของสถานีอนามัยบ้านหนองหญ้าปล้อง ตำบลศิลาลอย อำเภอสามร้อยยอด จังหวัดประจวบคีรีขันธ์ ภาพรวมไม่แตกต่างกัน ส่วนด้านฟื้นฟูสภาพและดูแลผู้พิการ แตกต่างกันอย่างมีนัยสำคัญทางสถิติที่ระดับ .05 และจากการเปรียบเทียบรายคู่โดย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เชฟเฟ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 พบว่า ไม่มีความแตกต่างกันในรายคู่</w:t>
      </w:r>
    </w:p>
    <w:p w:rsidR="00BB5728" w:rsidRPr="00181CB2" w:rsidRDefault="00BB5728" w:rsidP="00181CB2">
      <w:pPr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7A4346" w:rsidRPr="00181CB2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7A4346" w:rsidRPr="00181CB2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181CB2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181CB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proofErr w:type="gramEnd"/>
    </w:p>
    <w:p w:rsidR="00181CB2" w:rsidRPr="00181CB2" w:rsidRDefault="00181CB2" w:rsidP="00181CB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>ประชากรที่ใช้ในการศึกษาวิจัยครั้งนี้ คือ ประชาชนที่อยู่ในเขตรับผิดชอบของโรงพยาบาลส่งเสริมสุขภาพตำบลบางโฉลง อำเภอบางพลี จังหวัดสมุทรปราการ</w:t>
      </w:r>
      <w:r w:rsidRPr="00181CB2">
        <w:rPr>
          <w:rFonts w:ascii="TH SarabunPSK" w:hAnsi="TH SarabunPSK" w:cs="TH SarabunPSK"/>
          <w:sz w:val="32"/>
          <w:szCs w:val="32"/>
        </w:rPr>
        <w:t xml:space="preserve">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มีจำนวนทั้งสิ้น </w:t>
      </w:r>
      <w:r w:rsidRPr="00181CB2">
        <w:rPr>
          <w:rFonts w:ascii="TH SarabunPSK" w:hAnsi="TH SarabunPSK" w:cs="TH SarabunPSK"/>
          <w:sz w:val="32"/>
          <w:szCs w:val="32"/>
        </w:rPr>
        <w:t xml:space="preserve">7,519 </w:t>
      </w:r>
      <w:r w:rsidRPr="00181CB2">
        <w:rPr>
          <w:rFonts w:ascii="TH SarabunPSK" w:hAnsi="TH SarabunPSK" w:cs="TH SarabunPSK"/>
          <w:sz w:val="32"/>
          <w:szCs w:val="32"/>
          <w:cs/>
        </w:rPr>
        <w:t>คน (โรงพยาบาลส่งเสริมสุขภาพตำบลบางโฉลง,</w:t>
      </w:r>
      <w:r w:rsidRPr="00181CB2">
        <w:rPr>
          <w:rFonts w:ascii="TH SarabunPSK" w:hAnsi="TH SarabunPSK" w:cs="TH SarabunPSK"/>
          <w:sz w:val="32"/>
          <w:szCs w:val="32"/>
        </w:rPr>
        <w:t>2558</w:t>
      </w:r>
      <w:r w:rsidRPr="00181CB2">
        <w:rPr>
          <w:rFonts w:ascii="TH SarabunPSK" w:hAnsi="TH SarabunPSK" w:cs="TH SarabunPSK"/>
          <w:sz w:val="32"/>
          <w:szCs w:val="32"/>
          <w:cs/>
        </w:rPr>
        <w:t>)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2. </w:t>
      </w:r>
      <w:r w:rsidRPr="00181CB2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</w:p>
    <w:p w:rsidR="00286FDF" w:rsidRPr="00181CB2" w:rsidRDefault="00181CB2" w:rsidP="00181CB2">
      <w:pPr>
        <w:pStyle w:val="aa"/>
        <w:tabs>
          <w:tab w:val="left" w:pos="966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>การคำนวณหาขนาดของกลุ่มตัวอย่าง ในการคำนวณหาขนาดตัวอย่างที่เหมาะสมสำหรับใช้ในการวิจัยโดยใช้หลักการคำนวณของ ยามา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เน่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81CB2">
        <w:rPr>
          <w:rFonts w:ascii="TH SarabunPSK" w:hAnsi="TH SarabunPSK" w:cs="TH SarabunPSK"/>
          <w:sz w:val="32"/>
          <w:szCs w:val="32"/>
        </w:rPr>
        <w:t xml:space="preserve">Yamane, 1973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อ้างถึงใน 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ฉวีวรรณ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 xml:space="preserve"> บุญสุยา</w:t>
      </w:r>
      <w:r w:rsidRPr="00181CB2">
        <w:rPr>
          <w:rFonts w:ascii="TH SarabunPSK" w:hAnsi="TH SarabunPSK" w:cs="TH SarabunPSK"/>
          <w:sz w:val="32"/>
          <w:szCs w:val="32"/>
        </w:rPr>
        <w:t>, 2543)</w:t>
      </w:r>
    </w:p>
    <w:p w:rsidR="00635D2E" w:rsidRPr="00181CB2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181CB2" w:rsidRPr="00181CB2" w:rsidRDefault="00635D2E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="004F1F31" w:rsidRPr="00181CB2">
        <w:rPr>
          <w:rFonts w:ascii="TH SarabunPSK" w:eastAsia="AngsanaNew" w:hAnsi="TH SarabunPSK" w:cs="TH SarabunPSK"/>
          <w:sz w:val="32"/>
          <w:szCs w:val="32"/>
          <w:cs/>
        </w:rPr>
        <w:t>การศึกษาครั้งนี้</w:t>
      </w:r>
      <w:r w:rsidR="004F1F31" w:rsidRPr="00181CB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F1F31" w:rsidRPr="00181CB2">
        <w:rPr>
          <w:rFonts w:ascii="TH SarabunPSK" w:eastAsia="AngsanaNew" w:hAnsi="TH SarabunPSK" w:cs="TH SarabunPSK"/>
          <w:sz w:val="32"/>
          <w:szCs w:val="32"/>
          <w:cs/>
        </w:rPr>
        <w:t>ผู้ศึกษาได้ใช้แบบสอบถามในการเก็บข้อมูลที่ผู้ศึกษาสร้างขึ้น</w:t>
      </w:r>
      <w:r w:rsidR="004F1F31" w:rsidRPr="00181CB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F1F31" w:rsidRPr="00181CB2">
        <w:rPr>
          <w:rFonts w:ascii="TH SarabunPSK" w:eastAsia="AngsanaNew" w:hAnsi="TH SarabunPSK" w:cs="TH SarabunPSK"/>
          <w:sz w:val="32"/>
          <w:szCs w:val="32"/>
          <w:cs/>
        </w:rPr>
        <w:t>โดยได้รับการตรวจสอบจาก</w:t>
      </w:r>
      <w:r w:rsidR="00181CB2" w:rsidRPr="00181CB2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181CB2" w:rsidRPr="00181CB2">
        <w:rPr>
          <w:rFonts w:ascii="TH SarabunPSK" w:hAnsi="TH SarabunPSK" w:cs="TH SarabunPSK"/>
          <w:sz w:val="32"/>
          <w:szCs w:val="32"/>
          <w:cs/>
        </w:rPr>
        <w:t>ขั้นตอนในการสร้างเครื่องมือ</w:t>
      </w:r>
    </w:p>
    <w:p w:rsidR="00181CB2" w:rsidRPr="00181CB2" w:rsidRDefault="00181CB2" w:rsidP="00181CB2">
      <w:pPr>
        <w:pStyle w:val="a9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181CB2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เครื่องมือที่ใช้ในการศึกษาวิจัยครั้งนี้เป็นแบบสอบถาม ซึ่งผู้วิจัยสร้างขึ้นมาจากการศึกษาเอกสาร ทฤษฎี งานวิจัยที่เกี่ยวข้อง ซึ่งเนื้อหาครอบคลุมวัตถุประสงค์การวิจัย โดยแบบสอบถามแบ่งออกเป็น </w:t>
      </w:r>
      <w:r w:rsidRPr="00181CB2">
        <w:rPr>
          <w:rFonts w:ascii="TH SarabunPSK" w:eastAsia="AngsanaNew" w:hAnsi="TH SarabunPSK" w:cs="TH SarabunPSK"/>
          <w:sz w:val="32"/>
          <w:szCs w:val="32"/>
        </w:rPr>
        <w:t xml:space="preserve">4 </w:t>
      </w:r>
      <w:r w:rsidRPr="00181CB2">
        <w:rPr>
          <w:rFonts w:ascii="TH SarabunPSK" w:eastAsia="AngsanaNew" w:hAnsi="TH SarabunPSK" w:cs="TH SarabunPSK"/>
          <w:sz w:val="32"/>
          <w:szCs w:val="32"/>
          <w:cs/>
        </w:rPr>
        <w:t>ตอน คือ</w:t>
      </w:r>
    </w:p>
    <w:p w:rsidR="00181CB2" w:rsidRPr="00181CB2" w:rsidRDefault="00181CB2" w:rsidP="00181CB2">
      <w:pPr>
        <w:pStyle w:val="a9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181CB2">
        <w:rPr>
          <w:rFonts w:ascii="TH SarabunPSK" w:eastAsia="AngsanaNew-Bold" w:hAnsi="TH SarabunPSK" w:cs="TH SarabunPSK"/>
          <w:sz w:val="32"/>
          <w:szCs w:val="32"/>
          <w:cs/>
        </w:rPr>
        <w:tab/>
        <w:t>ตอนที่</w:t>
      </w:r>
      <w:r w:rsidRPr="00181CB2">
        <w:rPr>
          <w:rFonts w:ascii="TH SarabunPSK" w:eastAsia="AngsanaNew-Bold" w:hAnsi="TH SarabunPSK" w:cs="TH SarabunPSK"/>
          <w:sz w:val="32"/>
          <w:szCs w:val="32"/>
        </w:rPr>
        <w:t xml:space="preserve"> 1 </w:t>
      </w:r>
      <w:r w:rsidRPr="00181CB2">
        <w:rPr>
          <w:rFonts w:ascii="TH SarabunPSK" w:eastAsia="AngsanaNew" w:hAnsi="TH SarabunPSK" w:cs="TH SarabunPSK"/>
          <w:sz w:val="32"/>
          <w:szCs w:val="32"/>
          <w:cs/>
        </w:rPr>
        <w:t>แบบสอบถามเกี่ยวกับปัจจัยส่วนบุคคลของผู้ตอบแบบสอบถามซึ่งประกอบด้วย</w:t>
      </w:r>
      <w:r w:rsidRPr="00181CB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81CB2">
        <w:rPr>
          <w:rFonts w:ascii="TH SarabunPSK" w:eastAsia="AngsanaNew" w:hAnsi="TH SarabunPSK" w:cs="TH SarabunPSK"/>
          <w:sz w:val="32"/>
          <w:szCs w:val="32"/>
          <w:cs/>
        </w:rPr>
        <w:t>เพศ</w:t>
      </w:r>
      <w:r w:rsidRPr="00181CB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81CB2">
        <w:rPr>
          <w:rFonts w:ascii="TH SarabunPSK" w:eastAsia="AngsanaNew" w:hAnsi="TH SarabunPSK" w:cs="TH SarabunPSK"/>
          <w:sz w:val="32"/>
          <w:szCs w:val="32"/>
          <w:cs/>
        </w:rPr>
        <w:t xml:space="preserve">อายุ ระดับการศึกษา อาชีพ รายได้เฉลี่ยต่อเดือน คำถามเป็นแบบเลือกตอบ </w:t>
      </w:r>
      <w:r w:rsidRPr="00181CB2">
        <w:rPr>
          <w:rFonts w:ascii="TH SarabunPSK" w:eastAsia="AngsanaNew" w:hAnsi="TH SarabunPSK" w:cs="TH SarabunPSK"/>
          <w:sz w:val="32"/>
          <w:szCs w:val="32"/>
        </w:rPr>
        <w:t>(check list)</w:t>
      </w:r>
    </w:p>
    <w:p w:rsidR="00181CB2" w:rsidRPr="00181CB2" w:rsidRDefault="00181CB2" w:rsidP="00181CB2">
      <w:pPr>
        <w:pStyle w:val="a9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181CB2">
        <w:rPr>
          <w:rFonts w:ascii="TH SarabunPSK" w:eastAsia="AngsanaNew-Bold" w:hAnsi="TH SarabunPSK" w:cs="TH SarabunPSK"/>
          <w:sz w:val="32"/>
          <w:szCs w:val="32"/>
          <w:cs/>
        </w:rPr>
        <w:lastRenderedPageBreak/>
        <w:tab/>
        <w:t>ตอนที่</w:t>
      </w:r>
      <w:r w:rsidRPr="00181CB2">
        <w:rPr>
          <w:rFonts w:ascii="TH SarabunPSK" w:eastAsia="AngsanaNew-Bold" w:hAnsi="TH SarabunPSK" w:cs="TH SarabunPSK"/>
          <w:sz w:val="32"/>
          <w:szCs w:val="32"/>
        </w:rPr>
        <w:t xml:space="preserve"> 2 </w:t>
      </w:r>
      <w:r w:rsidRPr="00181CB2">
        <w:rPr>
          <w:rFonts w:ascii="TH SarabunPSK" w:eastAsia="AngsanaNew-Bold" w:hAnsi="TH SarabunPSK" w:cs="TH SarabunPSK"/>
          <w:sz w:val="32"/>
          <w:szCs w:val="32"/>
          <w:cs/>
        </w:rPr>
        <w:t>แบบสอบถามเกี่ยวกับปัจจัยที่มีผลต่อคุณภาพการให้บริการสาธารณะประกอบด้วย ปัจจัยด้านความสะดวกรวดเร็วในการให้บริการ ด้านความเต็มใจในการบริการด้านการให้ข้อมูลข่าวสารที่ครบถ้วนและถูกต้อง ด้านมารยาทของผู้ให้บริการด้านความรับผิดชอบต่องานที่ให้บริการ</w:t>
      </w:r>
    </w:p>
    <w:p w:rsidR="00181CB2" w:rsidRPr="00181CB2" w:rsidRDefault="00181CB2" w:rsidP="00181CB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eastAsia="AngsanaNew" w:hAnsi="TH SarabunPSK" w:cs="TH SarabunPSK"/>
          <w:sz w:val="32"/>
          <w:szCs w:val="32"/>
          <w:cs/>
        </w:rPr>
        <w:t xml:space="preserve">ตอนที่ </w:t>
      </w:r>
      <w:r w:rsidRPr="00181CB2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181CB2">
        <w:rPr>
          <w:rFonts w:ascii="TH SarabunPSK" w:eastAsia="AngsanaNew" w:hAnsi="TH SarabunPSK" w:cs="TH SarabunPSK"/>
          <w:sz w:val="32"/>
          <w:szCs w:val="32"/>
          <w:cs/>
        </w:rPr>
        <w:t xml:space="preserve">แบบสอบถามความคิดเห็นเกี่ยวกับคุณภาพการให้บริการสาธารณะของโรงพยาบาลส่งเสริมสุขภาพตำบลบางโฉลง อำเภอบางพลี จังหวัดสมุทรปราการประกอบด้วย ความเป็นรูปธรรมของบริการ ความน่าเชื่อถือ ไว้วางใจได้ การตอบสนองความต้องการ การสร้างความมั่นใจ และการบริการที่รู้จักและเข้าใจผู้รับบริการ โดยให้คะแนนเป็น </w:t>
      </w:r>
      <w:r w:rsidRPr="00181CB2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Pr="00181CB2">
        <w:rPr>
          <w:rFonts w:ascii="TH SarabunPSK" w:eastAsia="AngsanaNew" w:hAnsi="TH SarabunPSK" w:cs="TH SarabunPSK"/>
          <w:sz w:val="32"/>
          <w:szCs w:val="32"/>
          <w:cs/>
        </w:rPr>
        <w:t xml:space="preserve">ระดับ ของ </w:t>
      </w:r>
      <w:r w:rsidRPr="00181CB2">
        <w:rPr>
          <w:rFonts w:ascii="TH SarabunPSK" w:eastAsia="AngsanaNew" w:hAnsi="TH SarabunPSK" w:cs="TH SarabunPSK"/>
          <w:sz w:val="32"/>
          <w:szCs w:val="32"/>
        </w:rPr>
        <w:t xml:space="preserve">Likert Scale </w:t>
      </w:r>
      <w:r w:rsidRPr="00181CB2">
        <w:rPr>
          <w:rFonts w:ascii="TH SarabunPSK" w:eastAsia="AngsanaNew" w:hAnsi="TH SarabunPSK" w:cs="TH SarabunPSK"/>
          <w:sz w:val="32"/>
          <w:szCs w:val="32"/>
          <w:cs/>
        </w:rPr>
        <w:t xml:space="preserve">ซึ่งมีเกณฑ์การกำหนดค่าน้ำหนักของการประเมินออกเป็น </w:t>
      </w:r>
      <w:r w:rsidRPr="00181CB2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Pr="00181CB2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</w:p>
    <w:p w:rsidR="00181CB2" w:rsidRPr="00181CB2" w:rsidRDefault="00181CB2" w:rsidP="00181CB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eastAsia="AngsanaNew-Bold" w:hAnsi="TH SarabunPSK" w:cs="TH SarabunPSK"/>
          <w:sz w:val="32"/>
          <w:szCs w:val="32"/>
          <w:cs/>
        </w:rPr>
        <w:t>ตอนที่</w:t>
      </w:r>
      <w:r w:rsidRPr="00181CB2">
        <w:rPr>
          <w:rFonts w:ascii="TH SarabunPSK" w:eastAsia="AngsanaNew-Bold" w:hAnsi="TH SarabunPSK" w:cs="TH SarabunPSK"/>
          <w:sz w:val="32"/>
          <w:szCs w:val="32"/>
        </w:rPr>
        <w:t xml:space="preserve"> 4 </w:t>
      </w:r>
      <w:r w:rsidRPr="00181CB2">
        <w:rPr>
          <w:rFonts w:ascii="TH SarabunPSK" w:eastAsia="AngsanaNew" w:hAnsi="TH SarabunPSK" w:cs="TH SarabunPSK"/>
          <w:sz w:val="32"/>
          <w:szCs w:val="32"/>
          <w:cs/>
        </w:rPr>
        <w:t>เป็นแบบสอบถามเกี่ยวกับปัญหา และข้อเสนอแนะเกี่ยวกับคุณภาพการให้บริการสาธารณะของโรงพยาบาลส่งเสริมสุขภาพตำบลบางโฉลง อำเภอบางพลี จังหวัดสมุทรปราการ</w:t>
      </w:r>
    </w:p>
    <w:p w:rsidR="00181CB2" w:rsidRPr="00181CB2" w:rsidRDefault="00181CB2" w:rsidP="00181CB2">
      <w:pPr>
        <w:pStyle w:val="a9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vanish/>
          <w:sz w:val="32"/>
          <w:szCs w:val="32"/>
          <w:cs/>
        </w:rPr>
        <w:pgNum/>
      </w:r>
    </w:p>
    <w:p w:rsidR="00A36490" w:rsidRPr="00181CB2" w:rsidRDefault="007A4346" w:rsidP="0021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181CB2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proofErr w:type="gramEnd"/>
      <w:r w:rsidR="00A36490" w:rsidRPr="00181CB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>การวิจัยครั้งนี้ทำการเก็บรวบรวมข้อมูลจากกลุ่มตัวอย่าง โดยมีขั้นตอนในการเก็บรวบรวมข้อมูลดังนี้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1. </w:t>
      </w:r>
      <w:r w:rsidRPr="00181CB2">
        <w:rPr>
          <w:rFonts w:ascii="TH SarabunPSK" w:hAnsi="TH SarabunPSK" w:cs="TH SarabunPSK"/>
          <w:sz w:val="32"/>
          <w:szCs w:val="32"/>
          <w:cs/>
        </w:rPr>
        <w:t>ขออนุญาตผู้อำนวยการโรงพยาบาลส่งเสริมสุขภาพตำบลบางโฉลง อำเภอบางพลี จังหวัดสมุทรปราการ โดยชี้แจงวัตถุประสงค์ของการวิจัยและขั้นตอนการเก็บรวบรวมข้อมูล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2. </w:t>
      </w:r>
      <w:r w:rsidRPr="00181CB2">
        <w:rPr>
          <w:rFonts w:ascii="TH SarabunPSK" w:hAnsi="TH SarabunPSK" w:cs="TH SarabunPSK"/>
          <w:sz w:val="32"/>
          <w:szCs w:val="32"/>
          <w:cs/>
        </w:rPr>
        <w:t>เก็บข้อมูลจากกลุ่มตัวอย่าง พร้อมทั้งทำความเข้าใจในข้อคำถาม ก่อนแจกแบบสอบถาม เพื่อเก็บข้อมูลให้ครอบคลุมทุกประเด็น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3.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ระยะเวลาในการเก็บข้อมูล เริ่มจากเดือน มิถุนายน </w:t>
      </w:r>
      <w:r w:rsidRPr="00181CB2">
        <w:rPr>
          <w:rFonts w:ascii="TH SarabunPSK" w:hAnsi="TH SarabunPSK" w:cs="TH SarabunPSK"/>
          <w:sz w:val="32"/>
          <w:szCs w:val="32"/>
        </w:rPr>
        <w:t>2558-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181CB2">
        <w:rPr>
          <w:rFonts w:ascii="TH SarabunPSK" w:hAnsi="TH SarabunPSK" w:cs="TH SarabunPSK"/>
          <w:sz w:val="32"/>
          <w:szCs w:val="32"/>
        </w:rPr>
        <w:t xml:space="preserve">2558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181CB2">
        <w:rPr>
          <w:rFonts w:ascii="TH SarabunPSK" w:hAnsi="TH SarabunPSK" w:cs="TH SarabunPSK"/>
          <w:sz w:val="32"/>
          <w:szCs w:val="32"/>
        </w:rPr>
        <w:t xml:space="preserve">2 </w:t>
      </w:r>
      <w:r w:rsidRPr="00181CB2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4. </w:t>
      </w:r>
      <w:r w:rsidRPr="00181CB2">
        <w:rPr>
          <w:rFonts w:ascii="TH SarabunPSK" w:hAnsi="TH SarabunPSK" w:cs="TH SarabunPSK"/>
          <w:sz w:val="32"/>
          <w:szCs w:val="32"/>
          <w:cs/>
        </w:rPr>
        <w:t>นำข้อมูลที่เก็บรวบรวมได้มาวิเคราะห์ทางสถิติ</w:t>
      </w:r>
    </w:p>
    <w:p w:rsidR="00AE1D72" w:rsidRPr="00181CB2" w:rsidRDefault="00AE1D72" w:rsidP="00AE1D7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A4346" w:rsidRPr="00181CB2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181CB2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proofErr w:type="gramEnd"/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>การวิจัยครั้งนี้ ผู้วิจัยได้ดำเนินการวิเคราะห์ข้อมูลโดยใช้โปรแกรมสำเร็จรูปทางสถิติ</w:t>
      </w:r>
      <w:r w:rsidRPr="00181CB2">
        <w:rPr>
          <w:rFonts w:ascii="TH SarabunPSK" w:hAnsi="TH SarabunPSK" w:cs="TH SarabunPSK"/>
          <w:sz w:val="32"/>
          <w:szCs w:val="32"/>
        </w:rPr>
        <w:t xml:space="preserve"> </w:t>
      </w:r>
      <w:r w:rsidRPr="00181CB2">
        <w:rPr>
          <w:rFonts w:ascii="TH SarabunPSK" w:hAnsi="TH SarabunPSK" w:cs="TH SarabunPSK"/>
          <w:sz w:val="32"/>
          <w:szCs w:val="32"/>
          <w:cs/>
        </w:rPr>
        <w:t>แบ่งการวิเคราะห์ได้ดังนี้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1.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สถิติเชิงพรรณนา </w:t>
      </w:r>
      <w:r w:rsidRPr="00181CB2">
        <w:rPr>
          <w:rFonts w:ascii="TH SarabunPSK" w:hAnsi="TH SarabunPSK" w:cs="TH SarabunPSK"/>
          <w:sz w:val="32"/>
          <w:szCs w:val="32"/>
        </w:rPr>
        <w:t xml:space="preserve">(descriptive statistics) </w:t>
      </w:r>
      <w:r w:rsidRPr="00181CB2">
        <w:rPr>
          <w:rFonts w:ascii="TH SarabunPSK" w:hAnsi="TH SarabunPSK" w:cs="TH SarabunPSK"/>
          <w:sz w:val="32"/>
          <w:szCs w:val="32"/>
          <w:cs/>
        </w:rPr>
        <w:t>ข้อมูลเกี่ยวกับปัจจัยส่วนบุคคลของผู้ตอบแบบสอบถาม วิเคราะห์โดยวิธีแจกแจงความถี่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CB2">
        <w:rPr>
          <w:rFonts w:ascii="TH SarabunPSK" w:hAnsi="TH SarabunPSK" w:cs="TH SarabunPSK"/>
          <w:sz w:val="32"/>
          <w:szCs w:val="32"/>
        </w:rPr>
        <w:t>(frequency)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 และค่าร้อยละ</w:t>
      </w:r>
      <w:r w:rsidRPr="00181CB2">
        <w:rPr>
          <w:rFonts w:ascii="TH SarabunPSK" w:hAnsi="TH SarabunPSK" w:cs="TH SarabunPSK"/>
          <w:sz w:val="32"/>
          <w:szCs w:val="32"/>
        </w:rPr>
        <w:t xml:space="preserve"> (percentage)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Pr="00181CB2">
        <w:rPr>
          <w:rFonts w:ascii="TH SarabunPSK" w:hAnsi="TH SarabunPSK" w:cs="TH SarabunPSK"/>
          <w:sz w:val="32"/>
          <w:szCs w:val="32"/>
        </w:rPr>
        <w:t xml:space="preserve">(mean)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และค่าเบี่ยงเบนมาตรฐาน </w:t>
      </w:r>
      <w:r w:rsidRPr="00181CB2">
        <w:rPr>
          <w:rFonts w:ascii="TH SarabunPSK" w:hAnsi="TH SarabunPSK" w:cs="TH SarabunPSK"/>
          <w:sz w:val="32"/>
          <w:szCs w:val="32"/>
        </w:rPr>
        <w:t xml:space="preserve">(standard Deviation)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สัมประสิทธิ์ของการกระจาย </w:t>
      </w:r>
      <w:r w:rsidRPr="00181CB2">
        <w:rPr>
          <w:rFonts w:ascii="TH SarabunPSK" w:hAnsi="TH SarabunPSK" w:cs="TH SarabunPSK"/>
          <w:sz w:val="32"/>
          <w:szCs w:val="32"/>
        </w:rPr>
        <w:t xml:space="preserve">(coefficient of variation) </w:t>
      </w:r>
      <w:r w:rsidRPr="00181CB2">
        <w:rPr>
          <w:rFonts w:ascii="TH SarabunPSK" w:hAnsi="TH SarabunPSK" w:cs="TH SarabunPSK"/>
          <w:sz w:val="32"/>
          <w:szCs w:val="32"/>
          <w:cs/>
        </w:rPr>
        <w:t>เพื่อใช้อธิบายหลักทั่วไปของกลุ่มตัวอย่างและอธิบายหลักทั่วไปของตัวแปรอิสระและตัวแปรตาม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2.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สถิติเชิงอนุมาน </w:t>
      </w:r>
      <w:r w:rsidRPr="00181CB2">
        <w:rPr>
          <w:rFonts w:ascii="TH SarabunPSK" w:hAnsi="TH SarabunPSK" w:cs="TH SarabunPSK"/>
          <w:sz w:val="32"/>
          <w:szCs w:val="32"/>
        </w:rPr>
        <w:t>(inferential statistics)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</w:rPr>
        <w:tab/>
      </w:r>
      <w:r w:rsidRPr="00181CB2">
        <w:rPr>
          <w:rFonts w:ascii="TH SarabunPSK" w:hAnsi="TH SarabunPSK" w:cs="TH SarabunPSK"/>
          <w:sz w:val="32"/>
          <w:szCs w:val="32"/>
        </w:rPr>
        <w:tab/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- ค่า </w:t>
      </w:r>
      <w:r w:rsidRPr="00181CB2">
        <w:rPr>
          <w:rFonts w:ascii="TH SarabunPSK" w:hAnsi="TH SarabunPSK" w:cs="TH SarabunPSK"/>
          <w:sz w:val="32"/>
          <w:szCs w:val="32"/>
        </w:rPr>
        <w:t xml:space="preserve">t-distribution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เพื่อใช้ทดสอบเปรียบเทียบค่าเฉลี่ยของตัวแปรตามที่จำแนกเป็น </w:t>
      </w:r>
      <w:r w:rsidRPr="00181CB2">
        <w:rPr>
          <w:rFonts w:ascii="TH SarabunPSK" w:hAnsi="TH SarabunPSK" w:cs="TH SarabunPSK"/>
          <w:sz w:val="32"/>
          <w:szCs w:val="32"/>
        </w:rPr>
        <w:t xml:space="preserve">2 </w:t>
      </w:r>
      <w:r w:rsidRPr="00181CB2">
        <w:rPr>
          <w:rFonts w:ascii="TH SarabunPSK" w:hAnsi="TH SarabunPSK" w:cs="TH SarabunPSK"/>
          <w:sz w:val="32"/>
          <w:szCs w:val="32"/>
          <w:cs/>
        </w:rPr>
        <w:t>กลุ่ม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  <w:cs/>
        </w:rPr>
        <w:tab/>
        <w:t xml:space="preserve">- ค่า </w:t>
      </w:r>
      <w:r w:rsidRPr="00181CB2">
        <w:rPr>
          <w:rFonts w:ascii="TH SarabunPSK" w:hAnsi="TH SarabunPSK" w:cs="TH SarabunPSK"/>
          <w:sz w:val="32"/>
          <w:szCs w:val="32"/>
        </w:rPr>
        <w:t xml:space="preserve">F-distribution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ค่าการวิเคราะห์ความแปรปรวนแบบทางเดียว </w:t>
      </w:r>
      <w:r w:rsidRPr="00181CB2">
        <w:rPr>
          <w:rFonts w:ascii="TH SarabunPSK" w:hAnsi="TH SarabunPSK" w:cs="TH SarabunPSK"/>
          <w:sz w:val="32"/>
          <w:szCs w:val="32"/>
        </w:rPr>
        <w:t>(one-way Analysis of Variance)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</w:rPr>
        <w:tab/>
      </w:r>
      <w:r w:rsidRPr="00181CB2">
        <w:rPr>
          <w:rFonts w:ascii="TH SarabunPSK" w:hAnsi="TH SarabunPSK" w:cs="TH SarabunPSK"/>
          <w:sz w:val="32"/>
          <w:szCs w:val="32"/>
        </w:rPr>
        <w:tab/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- สถิติหาความสัมพันธ์การถดถอยพหุ </w:t>
      </w:r>
      <w:r w:rsidRPr="00181CB2">
        <w:rPr>
          <w:rFonts w:ascii="TH SarabunPSK" w:hAnsi="TH SarabunPSK" w:cs="TH SarabunPSK"/>
          <w:sz w:val="32"/>
          <w:szCs w:val="32"/>
        </w:rPr>
        <w:t>(multiple regression)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81CB2">
        <w:rPr>
          <w:rFonts w:ascii="TH SarabunPSK" w:hAnsi="TH SarabunPSK" w:cs="TH SarabunPSK"/>
          <w:sz w:val="32"/>
          <w:szCs w:val="32"/>
          <w:cs/>
        </w:rPr>
        <w:t xml:space="preserve">การกำหนดค่าระดับนัยสำคัญทางสถิติ </w:t>
      </w:r>
      <w:r w:rsidRPr="00181CB2">
        <w:rPr>
          <w:rFonts w:ascii="TH SarabunPSK" w:hAnsi="TH SarabunPSK" w:cs="TH SarabunPSK"/>
          <w:sz w:val="32"/>
          <w:szCs w:val="32"/>
        </w:rPr>
        <w:t>0.05</w:t>
      </w:r>
    </w:p>
    <w:p w:rsidR="00181CB2" w:rsidRPr="00181CB2" w:rsidRDefault="00181CB2" w:rsidP="00213FF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1267" w:rsidRPr="00181CB2" w:rsidRDefault="007A434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213FFB" w:rsidRPr="00181CB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6619A" w:rsidRPr="00181CB2" w:rsidRDefault="004271B2" w:rsidP="00213FF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>จากสมมติฐานที่ 1 ข้าราชการตำรวจ สถานีตำรวจภูธรบางเสาธง เพศ อายุ อายุราชการ ตำแหน่ง ที่แตกต่างกัน มีแรงจูงใจในการปฏิบัติงานแตกต่างกัน ผลการวิจัยพบว่า  ข้าราชการตำรวจ สถานีตำรวจภูธรบางเสาธง เพศ อายุ อายุราชการ ตำแหน่ง ที่ต่างกันมีแรงจูงใจในการปฏิบัติงานแตกต่างกันอย่างไม่มีนัยสำคัญ</w:t>
      </w:r>
      <w:r w:rsidRPr="00181CB2">
        <w:rPr>
          <w:rFonts w:ascii="TH SarabunPSK" w:hAnsi="TH SarabunPSK" w:cs="TH SarabunPSK"/>
          <w:sz w:val="32"/>
          <w:szCs w:val="32"/>
          <w:cs/>
        </w:rPr>
        <w:lastRenderedPageBreak/>
        <w:t>ทางสถิติ แสดงว่าความแตกต่างของปัจจัยส่วนบุคคลของข้าราชการตำรวจสถานีตำรวจภูธรบางเสาธง ไม่มีผลต่อแรงจูงใจในการปฏิบัติงาน</w:t>
      </w:r>
    </w:p>
    <w:p w:rsidR="004271B2" w:rsidRPr="00181CB2" w:rsidRDefault="004271B2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>จากสมมติฐานที่ 2 ปัจจัยด้านความรับผิดชอบ ความสำเร็จในการทำงาน ความก้าวหน้าในตำแหน่งหน้าที่และด้านการยอมรับนับถือ มีผลต่อแรงจูงใจในการปฏิบัติงานของข้าราชการตำรวจ สถานีตำรวจภูธรบางเสาธงอย่างมีนัยสำคัญทางสถิติ</w:t>
      </w:r>
      <w:r w:rsidRPr="00181CB2">
        <w:rPr>
          <w:rFonts w:ascii="TH SarabunPSK" w:hAnsi="TH SarabunPSK" w:cs="TH SarabunPSK"/>
          <w:sz w:val="32"/>
          <w:szCs w:val="32"/>
        </w:rPr>
        <w:t xml:space="preserve">  </w:t>
      </w:r>
      <w:r w:rsidRPr="00181CB2">
        <w:rPr>
          <w:rFonts w:ascii="TH SarabunPSK" w:hAnsi="TH SarabunPSK" w:cs="TH SarabunPSK"/>
          <w:sz w:val="32"/>
          <w:szCs w:val="32"/>
          <w:cs/>
        </w:rPr>
        <w:t>ผลการวิจัยพบว่ามีตัวแปรอิสระ 3 ตัวมีความสัมพันธ์เชิงบวกต่อตัวแปรตาม อย่างมีนัยสำคัญทางสถิติ เรียงตามค่าสัมประสิทธิ์ของการถดถอยจากมากไปหาน้อย คือ ความสำเร็จของงาน ความรับผิดชอบ ความก้าวหน้าในตำแหน่งหน้าที่ ข้าราชการตำรวจ สถานีตำรวจภูธรบางเสาธงให้ความสำคัญเรื่องผลสำเร็จของงานที่ทำให้ประชาชนได้รับความพึงพอใจและความรับผิดชอบข้าราชการตำรวจเป็นเรื่องสำคัญเพราะเป็นเรื่องความปลอดภัยในชีวิตและทรัพย์สินของประชาชน และความก้าวหน้าในหน้าที่การงานมีผลต่อแรงจูงใจในการทำงาน</w:t>
      </w:r>
    </w:p>
    <w:p w:rsidR="00AE10EE" w:rsidRPr="00181CB2" w:rsidRDefault="00AE10EE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C28CC" w:rsidRPr="00181CB2" w:rsidRDefault="00CC28CC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1C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</w:p>
    <w:p w:rsidR="00181CB2" w:rsidRPr="00181CB2" w:rsidRDefault="00181CB2" w:rsidP="00181CB2">
      <w:pPr>
        <w:pStyle w:val="a9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ข้อเสนอแนะเพื่อนำไปปฏิบัติ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</w:rPr>
        <w:tab/>
      </w:r>
      <w:r w:rsidRPr="00181CB2">
        <w:rPr>
          <w:rFonts w:ascii="TH SarabunPSK" w:hAnsi="TH SarabunPSK" w:cs="TH SarabunPSK"/>
          <w:sz w:val="32"/>
          <w:szCs w:val="32"/>
          <w:cs/>
        </w:rPr>
        <w:t>ข้อเสนอแนะคุณภาพการให้บริการสาธารณะโรงพยาบาลส่งเสริมสุขภาพตำบลบางโฉลง อำเภอบางพลี จังหวัดสมุทรปราการ มีดังนี้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81CB2">
        <w:rPr>
          <w:rFonts w:ascii="TH SarabunPSK" w:hAnsi="TH SarabunPSK" w:cs="TH SarabunPSK"/>
          <w:sz w:val="32"/>
          <w:szCs w:val="32"/>
          <w:cs/>
        </w:rPr>
        <w:t>ความสะดวกรวดเร็วในการให้บริการ ความสะดวกรวดเร็วเป็นอีกแนวทางในการให้บริการที่จะช่วยตอบสนองต่อความพึงพอใจของผู้รับบริการ ดังนั้นจึงควรจัดระบบการทำงานให้เกิดความคล่องตัวมากขึ้น ปรับลดขั้นตอนที่ยุ่งยากให้ง่าย ไม่ซับซ้อน เพื่อเป็นแนวทางให้ผู้รับบริการสามารถทำตามได้อย่างถูกต้องและไม่สับสน และฝึกอบรมเจ้าหน้าที่ที่ให้บริการเพื่อให้เกิดทักษะการบริการที่ดีเพื่อนำไปปรับใช้กับส่วนที่ปฏิบัติหน้าที่อยู่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2. </w:t>
      </w:r>
      <w:r w:rsidRPr="00181CB2">
        <w:rPr>
          <w:rFonts w:ascii="TH SarabunPSK" w:hAnsi="TH SarabunPSK" w:cs="TH SarabunPSK"/>
          <w:sz w:val="32"/>
          <w:szCs w:val="32"/>
          <w:cs/>
        </w:rPr>
        <w:t>ความเต็มใจในการบริการ ควรมีการให้ความรู้ อบรมให้กับเจ้าหน้าที่ผู้ให้บริการ เพื่อให้มีทักษะ และมีความพร้อมในการให้บริการเพื่อให้มีศักยภาพเพียงพอต่อการให้บริการ ซึ่งความเต็มใจในการบริการเป็นสิ่งที่จะทำให้ผู้รับบริการรู้สึกประทับใจ และเจ้าหน้าที่ผู้ให้บริการควรตระหนักอยู่เสมอว่า ผู้มารับบริการเป็นบุคคลที่สำคัญที่สุด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3. </w:t>
      </w:r>
      <w:r w:rsidRPr="00181CB2">
        <w:rPr>
          <w:rFonts w:ascii="TH SarabunPSK" w:hAnsi="TH SarabunPSK" w:cs="TH SarabunPSK"/>
          <w:sz w:val="32"/>
          <w:szCs w:val="32"/>
          <w:cs/>
        </w:rPr>
        <w:t>การให้ข้อมูลข่าวสารที่ครบถ้วนและถูกต้อง เจ้าหน้าที่ผู้ให้บริการควรมีการเพิ่มประชาสัมพันธ์ให้ผู้รับบริการได้รับรู้ถึงขีดความสามารถในการจัดบริการของโรงพยาบาลส่งเสริมสุขภาพตำบลบางโฉลง การประชาสัมพันธ์จะมีผลต่อการรับรู้ข้อมูลข่าวสารของผู้รับบริการ ซึ่งบริการที่ได้รับนั้นอาจแตกต่างไปจากความคาดหวังของผู้รับบริการเนื่องจากความเข้าใจไม่ตรงกัน ทำให้ความคาดหวังของผู้รับบริการในเรื่องการบริการคลาดเคลื่อนไปจากบริการที่ได้รับจริง ผู้รับบริการก็จะรู้สึกผิดหวังและประเมินว่าบริการที่ได้รับนั้นไม่มีคุณภาพ ดังนั้นจึงควรมีการประชาสัมพันธ์ให้ข้อมูลเพิ่มเติมแก่ผู้มารับบริการ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4. </w:t>
      </w:r>
      <w:r w:rsidRPr="00181CB2">
        <w:rPr>
          <w:rFonts w:ascii="TH SarabunPSK" w:hAnsi="TH SarabunPSK" w:cs="TH SarabunPSK"/>
          <w:sz w:val="32"/>
          <w:szCs w:val="32"/>
          <w:cs/>
        </w:rPr>
        <w:t>ด้านมารยาทของผู้ให้บริการ ผู้ให้บริการควรมีมารยาท มีความสุภาพอ่อนน้อม ยกย่องให้เกียรติกับผู้รับบริการ การพัฒนาบุคลิกภาพของเจ้าหน้าที่ผู้ให้บริการในด้านนี้ ควรให้เจ้าหน้าที่ได้มีโอกาสเข้ารับการอบรมเชิงปฏิบัติการที่เน้นให้เกิดความสุภาพและ</w:t>
      </w:r>
      <w:proofErr w:type="spellStart"/>
      <w:r w:rsidRPr="00181CB2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181CB2">
        <w:rPr>
          <w:rFonts w:ascii="TH SarabunPSK" w:hAnsi="TH SarabunPSK" w:cs="TH SarabunPSK"/>
          <w:sz w:val="32"/>
          <w:szCs w:val="32"/>
          <w:cs/>
        </w:rPr>
        <w:t>สัมพันธ์ที่ดีต่อผู้รับบริการ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5. </w:t>
      </w:r>
      <w:r w:rsidRPr="00181CB2">
        <w:rPr>
          <w:rFonts w:ascii="TH SarabunPSK" w:hAnsi="TH SarabunPSK" w:cs="TH SarabunPSK"/>
          <w:sz w:val="32"/>
          <w:szCs w:val="32"/>
          <w:cs/>
        </w:rPr>
        <w:t>ความรับผิดชอบต่องานที่ให้บริการ</w:t>
      </w:r>
      <w:r w:rsidRPr="00181CB2">
        <w:rPr>
          <w:rFonts w:ascii="TH SarabunPSK" w:hAnsi="TH SarabunPSK" w:cs="TH SarabunPSK"/>
          <w:sz w:val="32"/>
          <w:szCs w:val="32"/>
        </w:rPr>
        <w:t xml:space="preserve"> </w:t>
      </w:r>
      <w:r w:rsidRPr="00181CB2">
        <w:rPr>
          <w:rFonts w:ascii="TH SarabunPSK" w:hAnsi="TH SarabunPSK" w:cs="TH SarabunPSK"/>
          <w:sz w:val="32"/>
          <w:szCs w:val="32"/>
          <w:cs/>
        </w:rPr>
        <w:t>ควรให้เจ้าหน้าที่ที่ให้บริการประชาชนได้มีส่วนร่วมในการวางแผนปฏิบัติงาน ร่วมคิด แก้ปัญหาการให้บริการต่าง ๆ และมีการประชุมชี้แจง เพื่อทำความเข้าใจกับเจ้าหน้าที่ทุกฝ่าย ให้สำนึกถึงบทบาทของการเป็นผู้ให้บริการสม่ำเสมอ และต่อเนื่อง ตลอดจนผู้บังคับบัญชาให้ปฏิบัติตนให้เป็นแบบอย่างที่ดีต่อผู้ใต้บังคับบัญชา ควรการมีชื่นชมเจ้าหน้าที่ ที่ปฏิบัติงานอย่างมีจิตสำนึกที่ดี</w:t>
      </w:r>
      <w:r w:rsidRPr="00181CB2">
        <w:rPr>
          <w:rFonts w:ascii="TH SarabunPSK" w:hAnsi="TH SarabunPSK" w:cs="TH SarabunPSK"/>
          <w:sz w:val="32"/>
          <w:szCs w:val="32"/>
          <w:cs/>
        </w:rPr>
        <w:lastRenderedPageBreak/>
        <w:t>ในการให้บริการกับประชาชนอย่างแท้จริง และควรมีการกำหนดบทลงโทษเจ้าหน้าที่ ที่มีความประพฤติไม่เหมาะสม เพื่อทำให้เจ้าหน้าที่มีความรับผิดชอบในงานบริการของตนเองมากขึ้น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ข้อเสนอแนะในการวิจัยครั้งต่อไป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  <w:t>เพื่อเป็นแนวทางในการศึกษาครั้งต่อไป ผู้วิจัยขอเสนอแนะประเด็นที่น่าสนใจศึกษาต่อไปนี้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81CB2">
        <w:rPr>
          <w:rFonts w:ascii="TH SarabunPSK" w:hAnsi="TH SarabunPSK" w:cs="TH SarabunPSK"/>
          <w:sz w:val="32"/>
          <w:szCs w:val="32"/>
          <w:cs/>
        </w:rPr>
        <w:t>เนื่องจากการศึกษาครั้งนี้ เป็นการศึกษาเฉพาะคุณภาพการให้บริการสาธารณะของโรงพยาบาลส่งเสริมสุขภาพตำบลบางโฉลง ในการศึกษาครั้งต่อไปควรศึกษา ปัญหาและอุปสรรคในการปฏิบัติงาน เพื่อนำผลการศึกษามาปรับปรุงแก้ไขปัญหาข้อบกพร่องในการปฏิบัติงาน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  <w:cs/>
        </w:rPr>
        <w:tab/>
      </w:r>
      <w:r w:rsidRPr="00181CB2">
        <w:rPr>
          <w:rFonts w:ascii="TH SarabunPSK" w:hAnsi="TH SarabunPSK" w:cs="TH SarabunPSK"/>
          <w:sz w:val="32"/>
          <w:szCs w:val="32"/>
        </w:rPr>
        <w:t xml:space="preserve">2. </w:t>
      </w:r>
      <w:r w:rsidRPr="00181CB2">
        <w:rPr>
          <w:rFonts w:ascii="TH SarabunPSK" w:hAnsi="TH SarabunPSK" w:cs="TH SarabunPSK"/>
          <w:sz w:val="32"/>
          <w:szCs w:val="32"/>
          <w:cs/>
        </w:rPr>
        <w:t>เนื่องจากการวิจัยครั้งนี้มุ่งเน้นใช้วิธีการเก็บรวบรวมข้อมูลโดยการสำรวจและใช้แบบสอบถามเป็นเครื่องมือในการดำเนินการ ดังนั้นจึงควรเพิ่มวิธีการวิจัยเชิงคุณภาพโดยการสังเกตการณ์ และสัมภาษณ์ควบคู่ไปกับการใช้แบบสอบถาม จะทำให้ได้ข้อมูลที่มีความสมบูรณ์มากยิ่งขึ้น</w:t>
      </w:r>
    </w:p>
    <w:p w:rsidR="00181CB2" w:rsidRPr="00181CB2" w:rsidRDefault="00181CB2" w:rsidP="00181CB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CB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81CB2">
        <w:rPr>
          <w:rFonts w:ascii="TH SarabunPSK" w:hAnsi="TH SarabunPSK" w:cs="TH SarabunPSK"/>
          <w:sz w:val="32"/>
          <w:szCs w:val="32"/>
          <w:cs/>
        </w:rPr>
        <w:t>ควรมีการวิจัยเปรียบเทียบกับโรงพยาบาลส่งเสริมสุขภาพตำบลในแห่งอื่น ๆ เพื่อศึกษาถึงสภาพปัญหาว่ามีความคล้ายคลึงกันหรือไม่ เพื่อนำมาเป็นแนวทางในการกำหนดนโยบายในการปรับปรุงแก้ไขต่อไป</w:t>
      </w:r>
    </w:p>
    <w:p w:rsidR="008F3FD3" w:rsidRPr="00181CB2" w:rsidRDefault="005D3175" w:rsidP="005D317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2"/>
          <w:szCs w:val="32"/>
        </w:rPr>
      </w:pPr>
      <w:r w:rsidRPr="00181CB2"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:rsidR="000C6516" w:rsidRPr="00181CB2" w:rsidRDefault="000C6516" w:rsidP="00157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1509" w:rsidRPr="00181CB2" w:rsidRDefault="0074150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1CB2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181CB2" w:rsidRPr="00181CB2" w:rsidRDefault="00181CB2" w:rsidP="00181CB2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181CB2">
        <w:rPr>
          <w:rFonts w:ascii="TH SarabunPSK" w:eastAsia="Calibri" w:hAnsi="TH SarabunPSK" w:cs="TH SarabunPSK"/>
          <w:sz w:val="32"/>
          <w:szCs w:val="32"/>
          <w:cs/>
        </w:rPr>
        <w:t>เกษร</w:t>
      </w:r>
      <w:proofErr w:type="spellEnd"/>
      <w:r w:rsidRPr="00181CB2">
        <w:rPr>
          <w:rFonts w:ascii="TH SarabunPSK" w:eastAsia="Calibri" w:hAnsi="TH SarabunPSK" w:cs="TH SarabunPSK"/>
          <w:sz w:val="32"/>
          <w:szCs w:val="32"/>
          <w:cs/>
        </w:rPr>
        <w:t xml:space="preserve"> แสงจันทร์. </w:t>
      </w:r>
      <w:proofErr w:type="gramStart"/>
      <w:r w:rsidRPr="00181CB2">
        <w:rPr>
          <w:rFonts w:ascii="TH SarabunPSK" w:eastAsia="Calibri" w:hAnsi="TH SarabunPSK" w:cs="TH SarabunPSK"/>
          <w:sz w:val="32"/>
          <w:szCs w:val="32"/>
        </w:rPr>
        <w:t xml:space="preserve">(2554). 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ความพึงพอใจของครอบครัวต่อการให้บริการของโรงพยาบาลส่งเสริม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สุขภาพตำบลบ้าน</w:t>
      </w:r>
      <w:proofErr w:type="spellStart"/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สระต</w:t>
      </w:r>
      <w:proofErr w:type="spellEnd"/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ลุง </w:t>
      </w:r>
      <w:proofErr w:type="spellStart"/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ตำบลต</w:t>
      </w:r>
      <w:proofErr w:type="spellEnd"/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ลุกกลางทุ่ง อำเภอเมือง จังหวัดตาก.</w:t>
      </w:r>
      <w:proofErr w:type="gramEnd"/>
      <w:r w:rsidRPr="00181CB2">
        <w:rPr>
          <w:rFonts w:ascii="TH SarabunPSK" w:eastAsia="Calibri" w:hAnsi="TH SarabunPSK" w:cs="TH SarabunPSK"/>
          <w:sz w:val="32"/>
          <w:szCs w:val="32"/>
          <w:cs/>
        </w:rPr>
        <w:t xml:space="preserve"> การศึกษาค้นคว้า</w:t>
      </w:r>
      <w:r w:rsidRPr="00181CB2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Pr="00181CB2">
        <w:rPr>
          <w:rFonts w:ascii="TH SarabunPSK" w:eastAsia="Calibri" w:hAnsi="TH SarabunPSK" w:cs="TH SarabunPSK"/>
          <w:sz w:val="32"/>
          <w:szCs w:val="32"/>
          <w:cs/>
        </w:rPr>
        <w:t>อิสระคหกรรมศา</w:t>
      </w:r>
      <w:proofErr w:type="spellEnd"/>
      <w:r w:rsidRPr="00181CB2">
        <w:rPr>
          <w:rFonts w:ascii="TH SarabunPSK" w:eastAsia="Calibri" w:hAnsi="TH SarabunPSK" w:cs="TH SarabunPSK"/>
          <w:sz w:val="32"/>
          <w:szCs w:val="32"/>
          <w:cs/>
        </w:rPr>
        <w:t>สตรมหาบัณฑิต มหาวิทยาลัยสุโขทัยธรรมาธิราช.</w:t>
      </w:r>
    </w:p>
    <w:p w:rsidR="00181CB2" w:rsidRPr="00181CB2" w:rsidRDefault="00181CB2" w:rsidP="00181CB2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81CB2">
        <w:rPr>
          <w:rFonts w:ascii="TH SarabunPSK" w:eastAsia="Calibri" w:hAnsi="TH SarabunPSK" w:cs="TH SarabunPSK"/>
          <w:sz w:val="32"/>
          <w:szCs w:val="32"/>
          <w:cs/>
        </w:rPr>
        <w:t xml:space="preserve">แก้วมณี </w:t>
      </w:r>
      <w:proofErr w:type="spellStart"/>
      <w:r w:rsidRPr="00181CB2">
        <w:rPr>
          <w:rFonts w:ascii="TH SarabunPSK" w:eastAsia="Calibri" w:hAnsi="TH SarabunPSK" w:cs="TH SarabunPSK"/>
          <w:sz w:val="32"/>
          <w:szCs w:val="32"/>
          <w:cs/>
        </w:rPr>
        <w:t>กิ้ง</w:t>
      </w:r>
      <w:proofErr w:type="spellEnd"/>
      <w:r w:rsidRPr="00181CB2">
        <w:rPr>
          <w:rFonts w:ascii="TH SarabunPSK" w:eastAsia="Calibri" w:hAnsi="TH SarabunPSK" w:cs="TH SarabunPSK"/>
          <w:sz w:val="32"/>
          <w:szCs w:val="32"/>
          <w:cs/>
        </w:rPr>
        <w:t>เงิน. (</w:t>
      </w:r>
      <w:r w:rsidRPr="00181CB2">
        <w:rPr>
          <w:rFonts w:ascii="TH SarabunPSK" w:eastAsia="Calibri" w:hAnsi="TH SarabunPSK" w:cs="TH SarabunPSK"/>
          <w:sz w:val="32"/>
          <w:szCs w:val="32"/>
        </w:rPr>
        <w:t>2549</w:t>
      </w:r>
      <w:r w:rsidRPr="00181CB2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คุณภาพการให้บริการของโรงพยาบาลลพบุรี</w:t>
      </w:r>
      <w:r w:rsidRPr="00181CB2">
        <w:rPr>
          <w:rFonts w:ascii="TH SarabunPSK" w:eastAsia="Calibri" w:hAnsi="TH SarabunPSK" w:cs="TH SarabunPSK"/>
          <w:sz w:val="32"/>
          <w:szCs w:val="32"/>
          <w:cs/>
        </w:rPr>
        <w:t>. วิทยานิพนธ์บริหารธุรกิจ</w:t>
      </w:r>
      <w:r w:rsidRPr="00181CB2">
        <w:rPr>
          <w:rFonts w:ascii="TH SarabunPSK" w:eastAsia="Calibri" w:hAnsi="TH SarabunPSK" w:cs="TH SarabunPSK"/>
          <w:sz w:val="32"/>
          <w:szCs w:val="32"/>
          <w:cs/>
        </w:rPr>
        <w:tab/>
        <w:t>มหาบัณฑิต มหาวิทยาลัยราช</w:t>
      </w:r>
      <w:proofErr w:type="spellStart"/>
      <w:r w:rsidRPr="00181CB2">
        <w:rPr>
          <w:rFonts w:ascii="TH SarabunPSK" w:eastAsia="Calibri" w:hAnsi="TH SarabunPSK" w:cs="TH SarabunPSK"/>
          <w:sz w:val="32"/>
          <w:szCs w:val="32"/>
          <w:cs/>
        </w:rPr>
        <w:t>ภัฏว</w:t>
      </w:r>
      <w:proofErr w:type="spellEnd"/>
      <w:r w:rsidRPr="00181CB2">
        <w:rPr>
          <w:rFonts w:ascii="TH SarabunPSK" w:eastAsia="Calibri" w:hAnsi="TH SarabunPSK" w:cs="TH SarabunPSK"/>
          <w:sz w:val="32"/>
          <w:szCs w:val="32"/>
          <w:cs/>
        </w:rPr>
        <w:t>ไลยอลงกรณ์.</w:t>
      </w:r>
    </w:p>
    <w:p w:rsidR="00181CB2" w:rsidRPr="00181CB2" w:rsidRDefault="00181CB2" w:rsidP="00181CB2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81CB2">
        <w:rPr>
          <w:rFonts w:ascii="TH SarabunPSK" w:eastAsia="Calibri" w:hAnsi="TH SarabunPSK" w:cs="TH SarabunPSK"/>
          <w:sz w:val="32"/>
          <w:szCs w:val="32"/>
          <w:cs/>
        </w:rPr>
        <w:t>กฤษฎี ชายสวัสดิ์.</w:t>
      </w:r>
      <w:r w:rsidRPr="00181CB2">
        <w:rPr>
          <w:rFonts w:ascii="TH SarabunPSK" w:eastAsia="Calibri" w:hAnsi="TH SarabunPSK" w:cs="TH SarabunPSK"/>
          <w:sz w:val="32"/>
          <w:szCs w:val="32"/>
        </w:rPr>
        <w:t>(</w:t>
      </w:r>
      <w:proofErr w:type="gramStart"/>
      <w:r w:rsidRPr="00181CB2">
        <w:rPr>
          <w:rFonts w:ascii="TH SarabunPSK" w:eastAsia="Calibri" w:hAnsi="TH SarabunPSK" w:cs="TH SarabunPSK"/>
          <w:sz w:val="32"/>
          <w:szCs w:val="32"/>
        </w:rPr>
        <w:t xml:space="preserve">2547). 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ปัจจัยที่มีผลต่อความพึงพอใจของผู้รับบริการที่สถานีอนามัยในกิ่งทุ่งเขา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หลวง จังหวัดร้อยเอ็ด.</w:t>
      </w:r>
      <w:proofErr w:type="gramEnd"/>
      <w:r w:rsidRPr="00181CB2">
        <w:rPr>
          <w:rFonts w:ascii="TH SarabunPSK" w:eastAsia="Calibri" w:hAnsi="TH SarabunPSK" w:cs="TH SarabunPSK"/>
          <w:sz w:val="32"/>
          <w:szCs w:val="32"/>
          <w:cs/>
        </w:rPr>
        <w:t xml:space="preserve"> วิทยานิพนธ์</w:t>
      </w:r>
      <w:proofErr w:type="spellStart"/>
      <w:r w:rsidRPr="00181CB2">
        <w:rPr>
          <w:rFonts w:ascii="TH SarabunPSK" w:eastAsia="Calibri" w:hAnsi="TH SarabunPSK" w:cs="TH SarabunPSK"/>
          <w:sz w:val="32"/>
          <w:szCs w:val="32"/>
          <w:cs/>
        </w:rPr>
        <w:t>ศิลปศา</w:t>
      </w:r>
      <w:proofErr w:type="spellEnd"/>
      <w:r w:rsidRPr="00181CB2">
        <w:rPr>
          <w:rFonts w:ascii="TH SarabunPSK" w:eastAsia="Calibri" w:hAnsi="TH SarabunPSK" w:cs="TH SarabunPSK"/>
          <w:sz w:val="32"/>
          <w:szCs w:val="32"/>
          <w:cs/>
        </w:rPr>
        <w:t>สตรมหาบัณฑิต มหาวิทยาลัยราช</w:t>
      </w:r>
      <w:proofErr w:type="spellStart"/>
      <w:r w:rsidRPr="00181CB2">
        <w:rPr>
          <w:rFonts w:ascii="TH SarabunPSK" w:eastAsia="Calibri" w:hAnsi="TH SarabunPSK" w:cs="TH SarabunPSK"/>
          <w:sz w:val="32"/>
          <w:szCs w:val="32"/>
          <w:cs/>
        </w:rPr>
        <w:t>ภัฏ</w:t>
      </w:r>
      <w:proofErr w:type="spellEnd"/>
      <w:r w:rsidRPr="00181CB2">
        <w:rPr>
          <w:rFonts w:ascii="TH SarabunPSK" w:eastAsia="Calibri" w:hAnsi="TH SarabunPSK" w:cs="TH SarabunPSK"/>
          <w:sz w:val="32"/>
          <w:szCs w:val="32"/>
          <w:cs/>
        </w:rPr>
        <w:t>มหาสารคาม.</w:t>
      </w:r>
    </w:p>
    <w:p w:rsidR="00181CB2" w:rsidRPr="00181CB2" w:rsidRDefault="00181CB2" w:rsidP="00181CB2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81CB2">
        <w:rPr>
          <w:rFonts w:ascii="TH SarabunPSK" w:eastAsia="Calibri" w:hAnsi="TH SarabunPSK" w:cs="TH SarabunPSK"/>
          <w:sz w:val="32"/>
          <w:szCs w:val="32"/>
          <w:cs/>
        </w:rPr>
        <w:t xml:space="preserve">กุลธน </w:t>
      </w:r>
      <w:proofErr w:type="spellStart"/>
      <w:r w:rsidRPr="00181CB2">
        <w:rPr>
          <w:rFonts w:ascii="TH SarabunPSK" w:eastAsia="Calibri" w:hAnsi="TH SarabunPSK" w:cs="TH SarabunPSK"/>
          <w:sz w:val="32"/>
          <w:szCs w:val="32"/>
          <w:cs/>
        </w:rPr>
        <w:t>ธนา</w:t>
      </w:r>
      <w:proofErr w:type="spellEnd"/>
      <w:r w:rsidRPr="00181CB2">
        <w:rPr>
          <w:rFonts w:ascii="TH SarabunPSK" w:eastAsia="Calibri" w:hAnsi="TH SarabunPSK" w:cs="TH SarabunPSK"/>
          <w:sz w:val="32"/>
          <w:szCs w:val="32"/>
          <w:cs/>
        </w:rPr>
        <w:t xml:space="preserve">พงศ์ธร. </w:t>
      </w:r>
      <w:proofErr w:type="gramStart"/>
      <w:r w:rsidRPr="00181CB2">
        <w:rPr>
          <w:rFonts w:ascii="TH SarabunPSK" w:eastAsia="Calibri" w:hAnsi="TH SarabunPSK" w:cs="TH SarabunPSK"/>
          <w:sz w:val="32"/>
          <w:szCs w:val="32"/>
        </w:rPr>
        <w:t xml:space="preserve">(2528). 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หลักการให้บริการ.</w:t>
      </w:r>
      <w:proofErr w:type="gramEnd"/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81CB2">
        <w:rPr>
          <w:rFonts w:ascii="TH SarabunPSK" w:eastAsia="Calibri" w:hAnsi="TH SarabunPSK" w:cs="TH SarabunPSK"/>
          <w:sz w:val="32"/>
          <w:szCs w:val="32"/>
          <w:cs/>
        </w:rPr>
        <w:t>นนทบุรี</w:t>
      </w:r>
      <w:r w:rsidRPr="00181CB2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181CB2">
        <w:rPr>
          <w:rFonts w:ascii="TH SarabunPSK" w:eastAsia="Calibri" w:hAnsi="TH SarabunPSK" w:cs="TH SarabunPSK"/>
          <w:sz w:val="32"/>
          <w:szCs w:val="32"/>
          <w:cs/>
        </w:rPr>
        <w:t>มหาวิทยาลัยสุโขทัยธรรมาธิราช.</w:t>
      </w:r>
    </w:p>
    <w:p w:rsidR="00181CB2" w:rsidRPr="00181CB2" w:rsidRDefault="00181CB2" w:rsidP="00181CB2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81CB2">
        <w:rPr>
          <w:rFonts w:ascii="TH SarabunPSK" w:eastAsia="Calibri" w:hAnsi="TH SarabunPSK" w:cs="TH SarabunPSK"/>
          <w:sz w:val="32"/>
          <w:szCs w:val="32"/>
          <w:cs/>
        </w:rPr>
        <w:t>จันจิรา รังรองรัตน์.</w:t>
      </w:r>
      <w:r w:rsidRPr="00181CB2">
        <w:rPr>
          <w:rFonts w:ascii="TH SarabunPSK" w:eastAsia="Calibri" w:hAnsi="TH SarabunPSK" w:cs="TH SarabunPSK"/>
          <w:sz w:val="32"/>
          <w:szCs w:val="32"/>
        </w:rPr>
        <w:t xml:space="preserve"> (2541). 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ความสัมพันธ์ของการรับรู้คุณภาพการบริการของลูกค้าที่มีต่อความ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ตั้งใจเชิงพฤติกรรม </w:t>
      </w:r>
      <w:proofErr w:type="gramStart"/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ภายหลังการเข้ารับบริการ 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proofErr w:type="gramEnd"/>
      <w:r w:rsidRPr="00181CB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ศึกษาเฉพาะกรณีศูนย์บริการรถยนต์เชิง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พาณิชย์.</w:t>
      </w:r>
      <w:r w:rsidRPr="00181CB2">
        <w:rPr>
          <w:rFonts w:ascii="TH SarabunPSK" w:eastAsia="Calibri" w:hAnsi="TH SarabunPSK" w:cs="TH SarabunPSK"/>
          <w:sz w:val="32"/>
          <w:szCs w:val="32"/>
          <w:cs/>
        </w:rPr>
        <w:t xml:space="preserve"> วิทยานิพนธ์วิทยา</w:t>
      </w:r>
      <w:proofErr w:type="spellStart"/>
      <w:r w:rsidRPr="00181CB2">
        <w:rPr>
          <w:rFonts w:ascii="TH SarabunPSK" w:eastAsia="Calibri" w:hAnsi="TH SarabunPSK" w:cs="TH SarabunPSK"/>
          <w:sz w:val="32"/>
          <w:szCs w:val="32"/>
          <w:cs/>
        </w:rPr>
        <w:t>ศาสต</w:t>
      </w:r>
      <w:proofErr w:type="spellEnd"/>
      <w:r w:rsidRPr="00181CB2">
        <w:rPr>
          <w:rFonts w:ascii="TH SarabunPSK" w:eastAsia="Calibri" w:hAnsi="TH SarabunPSK" w:cs="TH SarabunPSK"/>
          <w:sz w:val="32"/>
          <w:szCs w:val="32"/>
          <w:cs/>
        </w:rPr>
        <w:t>รมหาบัณฑิต มหาวิทยาลัยเกษตรศาสตร์.</w:t>
      </w:r>
    </w:p>
    <w:p w:rsidR="00181CB2" w:rsidRPr="00181CB2" w:rsidRDefault="00181CB2" w:rsidP="00181CB2">
      <w:pPr>
        <w:autoSpaceDE w:val="0"/>
        <w:autoSpaceDN w:val="0"/>
        <w:adjustRightInd w:val="0"/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81CB2">
        <w:rPr>
          <w:rFonts w:ascii="TH SarabunPSK" w:eastAsia="Calibri" w:hAnsi="TH SarabunPSK" w:cs="TH SarabunPSK"/>
          <w:sz w:val="32"/>
          <w:szCs w:val="32"/>
          <w:cs/>
        </w:rPr>
        <w:t>จินตนา บุญเดิม.</w:t>
      </w:r>
      <w:r w:rsidRPr="00181CB2">
        <w:rPr>
          <w:rFonts w:ascii="TH SarabunPSK" w:eastAsia="Calibri" w:hAnsi="TH SarabunPSK" w:cs="TH SarabunPSK"/>
          <w:sz w:val="32"/>
          <w:szCs w:val="32"/>
        </w:rPr>
        <w:t>(</w:t>
      </w:r>
      <w:proofErr w:type="gramStart"/>
      <w:r w:rsidRPr="00181CB2">
        <w:rPr>
          <w:rFonts w:ascii="TH SarabunPSK" w:eastAsia="Calibri" w:hAnsi="TH SarabunPSK" w:cs="TH SarabunPSK"/>
          <w:sz w:val="32"/>
          <w:szCs w:val="32"/>
        </w:rPr>
        <w:t>2549).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81CB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คุณภาพการบริการของโรงพยาบาลอรัญประเทศ.</w:t>
      </w:r>
      <w:proofErr w:type="gramEnd"/>
      <w:r w:rsidRPr="00181CB2">
        <w:rPr>
          <w:rFonts w:ascii="TH SarabunPSK" w:eastAsia="Calibri" w:hAnsi="TH SarabunPSK" w:cs="TH SarabunPSK"/>
          <w:sz w:val="32"/>
          <w:szCs w:val="32"/>
          <w:cs/>
        </w:rPr>
        <w:t xml:space="preserve"> วิทยานิพนธ์บริหารธุรกิจมหาบัณฑิต มหาวิทยาราช</w:t>
      </w:r>
      <w:proofErr w:type="spellStart"/>
      <w:r w:rsidRPr="00181CB2">
        <w:rPr>
          <w:rFonts w:ascii="TH SarabunPSK" w:eastAsia="Calibri" w:hAnsi="TH SarabunPSK" w:cs="TH SarabunPSK"/>
          <w:sz w:val="32"/>
          <w:szCs w:val="32"/>
          <w:cs/>
        </w:rPr>
        <w:t>ภัฏว</w:t>
      </w:r>
      <w:proofErr w:type="spellEnd"/>
      <w:r w:rsidRPr="00181CB2">
        <w:rPr>
          <w:rFonts w:ascii="TH SarabunPSK" w:eastAsia="Calibri" w:hAnsi="TH SarabunPSK" w:cs="TH SarabunPSK"/>
          <w:sz w:val="32"/>
          <w:szCs w:val="32"/>
          <w:cs/>
        </w:rPr>
        <w:t>ไลยอลงกรณ์.</w:t>
      </w:r>
    </w:p>
    <w:p w:rsidR="00D6788F" w:rsidRPr="00181CB2" w:rsidRDefault="00D6788F" w:rsidP="00181CB2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sectPr w:rsidR="00D6788F" w:rsidRPr="00181CB2" w:rsidSect="002D38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D8" w:rsidRDefault="001538D8" w:rsidP="00EE37D8">
      <w:r>
        <w:separator/>
      </w:r>
    </w:p>
  </w:endnote>
  <w:endnote w:type="continuationSeparator" w:id="0">
    <w:p w:rsidR="001538D8" w:rsidRDefault="001538D8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/>
    <w:sdtContent>
      <w:p w:rsidR="00EE37D8" w:rsidRPr="00086019" w:rsidRDefault="00906BA5">
        <w:pPr>
          <w:pStyle w:val="a5"/>
          <w:jc w:val="center"/>
          <w:rPr>
            <w:rFonts w:ascii="Angsana New" w:hAnsi="Angsana New"/>
            <w:sz w:val="32"/>
            <w:szCs w:val="32"/>
          </w:rPr>
        </w:pPr>
        <w:r w:rsidRPr="00086019">
          <w:rPr>
            <w:rFonts w:ascii="Angsana New" w:hAnsi="Angsana New"/>
            <w:sz w:val="32"/>
            <w:szCs w:val="32"/>
          </w:rPr>
          <w:fldChar w:fldCharType="begin"/>
        </w:r>
        <w:r w:rsidR="00E06A16" w:rsidRPr="00086019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086019">
          <w:rPr>
            <w:rFonts w:ascii="Angsana New" w:hAnsi="Angsana New"/>
            <w:sz w:val="32"/>
            <w:szCs w:val="32"/>
          </w:rPr>
          <w:fldChar w:fldCharType="separate"/>
        </w:r>
        <w:r w:rsidR="00D06184">
          <w:rPr>
            <w:rFonts w:ascii="Angsana New" w:hAnsi="Angsana New"/>
            <w:noProof/>
            <w:sz w:val="32"/>
            <w:szCs w:val="32"/>
          </w:rPr>
          <w:t>1</w:t>
        </w:r>
        <w:r w:rsidRPr="00086019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D8" w:rsidRDefault="001538D8" w:rsidP="00EE37D8">
      <w:r>
        <w:separator/>
      </w:r>
    </w:p>
  </w:footnote>
  <w:footnote w:type="continuationSeparator" w:id="0">
    <w:p w:rsidR="001538D8" w:rsidRDefault="001538D8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2B03414F"/>
    <w:multiLevelType w:val="hybridMultilevel"/>
    <w:tmpl w:val="8166A254"/>
    <w:lvl w:ilvl="0" w:tplc="C6F2A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6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B356172"/>
    <w:multiLevelType w:val="hybridMultilevel"/>
    <w:tmpl w:val="F3E6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E34"/>
    <w:rsid w:val="00053895"/>
    <w:rsid w:val="00062F95"/>
    <w:rsid w:val="0008297A"/>
    <w:rsid w:val="00083CC9"/>
    <w:rsid w:val="00086019"/>
    <w:rsid w:val="00097A4C"/>
    <w:rsid w:val="000B0270"/>
    <w:rsid w:val="000B4AE6"/>
    <w:rsid w:val="000C4B5D"/>
    <w:rsid w:val="000C5CF6"/>
    <w:rsid w:val="000C6516"/>
    <w:rsid w:val="000C7962"/>
    <w:rsid w:val="000D427D"/>
    <w:rsid w:val="000D7344"/>
    <w:rsid w:val="000E1A37"/>
    <w:rsid w:val="000E4294"/>
    <w:rsid w:val="000F3650"/>
    <w:rsid w:val="00106418"/>
    <w:rsid w:val="00106A0D"/>
    <w:rsid w:val="00126AD6"/>
    <w:rsid w:val="0014400F"/>
    <w:rsid w:val="00150FDF"/>
    <w:rsid w:val="001538D8"/>
    <w:rsid w:val="0015743C"/>
    <w:rsid w:val="001579CD"/>
    <w:rsid w:val="00172FFF"/>
    <w:rsid w:val="00177AD4"/>
    <w:rsid w:val="001809B5"/>
    <w:rsid w:val="001811E7"/>
    <w:rsid w:val="00181CB2"/>
    <w:rsid w:val="0018522D"/>
    <w:rsid w:val="001A01F0"/>
    <w:rsid w:val="001B204D"/>
    <w:rsid w:val="001B5E19"/>
    <w:rsid w:val="001B645D"/>
    <w:rsid w:val="001C333B"/>
    <w:rsid w:val="001C3408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55A2"/>
    <w:rsid w:val="00245F52"/>
    <w:rsid w:val="0025104C"/>
    <w:rsid w:val="00251122"/>
    <w:rsid w:val="00252D39"/>
    <w:rsid w:val="002551D9"/>
    <w:rsid w:val="00275640"/>
    <w:rsid w:val="00286FDF"/>
    <w:rsid w:val="002A5CB2"/>
    <w:rsid w:val="002C2FB1"/>
    <w:rsid w:val="002D2A92"/>
    <w:rsid w:val="002D3850"/>
    <w:rsid w:val="002D68DC"/>
    <w:rsid w:val="002D743E"/>
    <w:rsid w:val="002E2559"/>
    <w:rsid w:val="002E59DD"/>
    <w:rsid w:val="002F1649"/>
    <w:rsid w:val="002F21E1"/>
    <w:rsid w:val="00333CD7"/>
    <w:rsid w:val="003555B6"/>
    <w:rsid w:val="0035632D"/>
    <w:rsid w:val="00364204"/>
    <w:rsid w:val="00365D3E"/>
    <w:rsid w:val="0036681F"/>
    <w:rsid w:val="00372EDD"/>
    <w:rsid w:val="00386D3D"/>
    <w:rsid w:val="003A295B"/>
    <w:rsid w:val="003A4B4E"/>
    <w:rsid w:val="003B4E5E"/>
    <w:rsid w:val="003C079C"/>
    <w:rsid w:val="003C3D38"/>
    <w:rsid w:val="003C6E96"/>
    <w:rsid w:val="003E7E68"/>
    <w:rsid w:val="003F1BBB"/>
    <w:rsid w:val="003F5310"/>
    <w:rsid w:val="00411C1C"/>
    <w:rsid w:val="00415656"/>
    <w:rsid w:val="00416CA3"/>
    <w:rsid w:val="00426A89"/>
    <w:rsid w:val="004271B2"/>
    <w:rsid w:val="00436310"/>
    <w:rsid w:val="00437D0E"/>
    <w:rsid w:val="004427D7"/>
    <w:rsid w:val="00442BB8"/>
    <w:rsid w:val="00446610"/>
    <w:rsid w:val="00457065"/>
    <w:rsid w:val="0045744E"/>
    <w:rsid w:val="00467ED0"/>
    <w:rsid w:val="004849C1"/>
    <w:rsid w:val="004A7DEB"/>
    <w:rsid w:val="004B19F1"/>
    <w:rsid w:val="004C3214"/>
    <w:rsid w:val="004C775A"/>
    <w:rsid w:val="004E0626"/>
    <w:rsid w:val="004E2493"/>
    <w:rsid w:val="004F1F31"/>
    <w:rsid w:val="004F2B8E"/>
    <w:rsid w:val="00506900"/>
    <w:rsid w:val="005075C0"/>
    <w:rsid w:val="00514693"/>
    <w:rsid w:val="00520CD2"/>
    <w:rsid w:val="00525DE0"/>
    <w:rsid w:val="00540DC8"/>
    <w:rsid w:val="00544A91"/>
    <w:rsid w:val="00546769"/>
    <w:rsid w:val="00552887"/>
    <w:rsid w:val="00553EDF"/>
    <w:rsid w:val="00567C3D"/>
    <w:rsid w:val="005776EF"/>
    <w:rsid w:val="00585006"/>
    <w:rsid w:val="00586C10"/>
    <w:rsid w:val="00586FF5"/>
    <w:rsid w:val="005A1A9D"/>
    <w:rsid w:val="005B4656"/>
    <w:rsid w:val="005B7627"/>
    <w:rsid w:val="005C43FD"/>
    <w:rsid w:val="005C7989"/>
    <w:rsid w:val="005D3175"/>
    <w:rsid w:val="005D4C5C"/>
    <w:rsid w:val="005D4F77"/>
    <w:rsid w:val="005D617A"/>
    <w:rsid w:val="006146B4"/>
    <w:rsid w:val="006153E3"/>
    <w:rsid w:val="00621068"/>
    <w:rsid w:val="00623CC4"/>
    <w:rsid w:val="00632283"/>
    <w:rsid w:val="00635D2E"/>
    <w:rsid w:val="00637CA7"/>
    <w:rsid w:val="0064092F"/>
    <w:rsid w:val="00645DD3"/>
    <w:rsid w:val="006578B9"/>
    <w:rsid w:val="006620AB"/>
    <w:rsid w:val="006625C5"/>
    <w:rsid w:val="0067776B"/>
    <w:rsid w:val="00696F6F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7051B8"/>
    <w:rsid w:val="00721C56"/>
    <w:rsid w:val="00722B90"/>
    <w:rsid w:val="00730E11"/>
    <w:rsid w:val="00741509"/>
    <w:rsid w:val="007419E2"/>
    <w:rsid w:val="00747A09"/>
    <w:rsid w:val="00753C3E"/>
    <w:rsid w:val="0078099A"/>
    <w:rsid w:val="00785757"/>
    <w:rsid w:val="00787A1E"/>
    <w:rsid w:val="00796CD7"/>
    <w:rsid w:val="007A2D64"/>
    <w:rsid w:val="007A2DE5"/>
    <w:rsid w:val="007A4346"/>
    <w:rsid w:val="007B5E8A"/>
    <w:rsid w:val="007C49FA"/>
    <w:rsid w:val="007D55E6"/>
    <w:rsid w:val="007E2441"/>
    <w:rsid w:val="007E4B51"/>
    <w:rsid w:val="007F210C"/>
    <w:rsid w:val="00803A9C"/>
    <w:rsid w:val="008212D6"/>
    <w:rsid w:val="00837F86"/>
    <w:rsid w:val="00842009"/>
    <w:rsid w:val="00842C8D"/>
    <w:rsid w:val="0085606C"/>
    <w:rsid w:val="00864F43"/>
    <w:rsid w:val="00872FD4"/>
    <w:rsid w:val="008755EC"/>
    <w:rsid w:val="00881A0D"/>
    <w:rsid w:val="00887637"/>
    <w:rsid w:val="00891DC0"/>
    <w:rsid w:val="008A4565"/>
    <w:rsid w:val="008B0272"/>
    <w:rsid w:val="008B5B5D"/>
    <w:rsid w:val="008B7C7A"/>
    <w:rsid w:val="008C2DDC"/>
    <w:rsid w:val="008D0635"/>
    <w:rsid w:val="008D20EF"/>
    <w:rsid w:val="008D3CEB"/>
    <w:rsid w:val="008D45B7"/>
    <w:rsid w:val="008D71D3"/>
    <w:rsid w:val="008E7E7A"/>
    <w:rsid w:val="008F3FD3"/>
    <w:rsid w:val="008F618A"/>
    <w:rsid w:val="00902769"/>
    <w:rsid w:val="00905662"/>
    <w:rsid w:val="00906BA5"/>
    <w:rsid w:val="00906DF7"/>
    <w:rsid w:val="00913E8F"/>
    <w:rsid w:val="009143FB"/>
    <w:rsid w:val="00916B58"/>
    <w:rsid w:val="009223E7"/>
    <w:rsid w:val="00927196"/>
    <w:rsid w:val="00931491"/>
    <w:rsid w:val="00944F0B"/>
    <w:rsid w:val="00952132"/>
    <w:rsid w:val="00955A83"/>
    <w:rsid w:val="00956AAF"/>
    <w:rsid w:val="009601CD"/>
    <w:rsid w:val="00963914"/>
    <w:rsid w:val="0098431C"/>
    <w:rsid w:val="0099057F"/>
    <w:rsid w:val="00992852"/>
    <w:rsid w:val="009C2918"/>
    <w:rsid w:val="009C34F3"/>
    <w:rsid w:val="009D0E38"/>
    <w:rsid w:val="009D670C"/>
    <w:rsid w:val="009E0F06"/>
    <w:rsid w:val="009E534B"/>
    <w:rsid w:val="009F4C62"/>
    <w:rsid w:val="009F5D0A"/>
    <w:rsid w:val="00A073E4"/>
    <w:rsid w:val="00A11267"/>
    <w:rsid w:val="00A13727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91EDB"/>
    <w:rsid w:val="00A96AD8"/>
    <w:rsid w:val="00AC1B0E"/>
    <w:rsid w:val="00AC3BE5"/>
    <w:rsid w:val="00AC4B72"/>
    <w:rsid w:val="00AC500C"/>
    <w:rsid w:val="00AD58D2"/>
    <w:rsid w:val="00AD789E"/>
    <w:rsid w:val="00AE0CAA"/>
    <w:rsid w:val="00AE10EE"/>
    <w:rsid w:val="00AE1D72"/>
    <w:rsid w:val="00AE4B48"/>
    <w:rsid w:val="00AE4D7D"/>
    <w:rsid w:val="00AE57C8"/>
    <w:rsid w:val="00AF6144"/>
    <w:rsid w:val="00AF7651"/>
    <w:rsid w:val="00B00A47"/>
    <w:rsid w:val="00B01427"/>
    <w:rsid w:val="00B03978"/>
    <w:rsid w:val="00B20E19"/>
    <w:rsid w:val="00B42174"/>
    <w:rsid w:val="00B5551C"/>
    <w:rsid w:val="00B63048"/>
    <w:rsid w:val="00B6311F"/>
    <w:rsid w:val="00B6445D"/>
    <w:rsid w:val="00B6619A"/>
    <w:rsid w:val="00B7339A"/>
    <w:rsid w:val="00B86A38"/>
    <w:rsid w:val="00B872F0"/>
    <w:rsid w:val="00B9580B"/>
    <w:rsid w:val="00B958E9"/>
    <w:rsid w:val="00B964C1"/>
    <w:rsid w:val="00BA0CE8"/>
    <w:rsid w:val="00BA0D73"/>
    <w:rsid w:val="00BB5728"/>
    <w:rsid w:val="00BC2F7F"/>
    <w:rsid w:val="00BE69A8"/>
    <w:rsid w:val="00C137ED"/>
    <w:rsid w:val="00C242A6"/>
    <w:rsid w:val="00C258E7"/>
    <w:rsid w:val="00C30042"/>
    <w:rsid w:val="00C41771"/>
    <w:rsid w:val="00C425F9"/>
    <w:rsid w:val="00C57FED"/>
    <w:rsid w:val="00C62E75"/>
    <w:rsid w:val="00C6309F"/>
    <w:rsid w:val="00C83159"/>
    <w:rsid w:val="00C87302"/>
    <w:rsid w:val="00C90725"/>
    <w:rsid w:val="00C9577B"/>
    <w:rsid w:val="00CA32C5"/>
    <w:rsid w:val="00CA4DA4"/>
    <w:rsid w:val="00CA5A1A"/>
    <w:rsid w:val="00CC28CC"/>
    <w:rsid w:val="00CD285B"/>
    <w:rsid w:val="00CE1F1D"/>
    <w:rsid w:val="00CE4C44"/>
    <w:rsid w:val="00CF1B5B"/>
    <w:rsid w:val="00D06184"/>
    <w:rsid w:val="00D142E0"/>
    <w:rsid w:val="00D22A76"/>
    <w:rsid w:val="00D34930"/>
    <w:rsid w:val="00D35563"/>
    <w:rsid w:val="00D63BD7"/>
    <w:rsid w:val="00D66D7F"/>
    <w:rsid w:val="00D6788F"/>
    <w:rsid w:val="00D67F29"/>
    <w:rsid w:val="00D71122"/>
    <w:rsid w:val="00D71D41"/>
    <w:rsid w:val="00D804A6"/>
    <w:rsid w:val="00DB0E09"/>
    <w:rsid w:val="00DD3CD5"/>
    <w:rsid w:val="00DD5118"/>
    <w:rsid w:val="00DE3689"/>
    <w:rsid w:val="00DF1223"/>
    <w:rsid w:val="00DF3E89"/>
    <w:rsid w:val="00E044BB"/>
    <w:rsid w:val="00E06A16"/>
    <w:rsid w:val="00E07D81"/>
    <w:rsid w:val="00E1406A"/>
    <w:rsid w:val="00E31AB6"/>
    <w:rsid w:val="00E36CB6"/>
    <w:rsid w:val="00E60470"/>
    <w:rsid w:val="00E66C00"/>
    <w:rsid w:val="00E77AA2"/>
    <w:rsid w:val="00E77E2F"/>
    <w:rsid w:val="00E8285C"/>
    <w:rsid w:val="00E82AD1"/>
    <w:rsid w:val="00E84358"/>
    <w:rsid w:val="00EA0A0E"/>
    <w:rsid w:val="00EA554A"/>
    <w:rsid w:val="00EB4400"/>
    <w:rsid w:val="00EB6D98"/>
    <w:rsid w:val="00EC6A73"/>
    <w:rsid w:val="00EE312B"/>
    <w:rsid w:val="00EE37D8"/>
    <w:rsid w:val="00EE7706"/>
    <w:rsid w:val="00EE7F93"/>
    <w:rsid w:val="00EF1B70"/>
    <w:rsid w:val="00F11EEE"/>
    <w:rsid w:val="00F20369"/>
    <w:rsid w:val="00F3026F"/>
    <w:rsid w:val="00F44298"/>
    <w:rsid w:val="00F50EDC"/>
    <w:rsid w:val="00F55B9D"/>
    <w:rsid w:val="00F67277"/>
    <w:rsid w:val="00F70116"/>
    <w:rsid w:val="00F76223"/>
    <w:rsid w:val="00F94C25"/>
    <w:rsid w:val="00F94FF0"/>
    <w:rsid w:val="00F95E5D"/>
    <w:rsid w:val="00FA28FC"/>
    <w:rsid w:val="00FA6E90"/>
    <w:rsid w:val="00FC027F"/>
    <w:rsid w:val="00FD6968"/>
    <w:rsid w:val="00FE7A69"/>
    <w:rsid w:val="00FF089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  <w:style w:type="character" w:styleId="af">
    <w:name w:val="Emphasis"/>
    <w:qFormat/>
    <w:rsid w:val="00AE10E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  <w:style w:type="character" w:styleId="af">
    <w:name w:val="Emphasis"/>
    <w:qFormat/>
    <w:rsid w:val="00AE10E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DB36E-BED9-463A-9E2D-5877F4D6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3065</Words>
  <Characters>17474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Wallaya</dc:creator>
  <cp:lastModifiedBy>user</cp:lastModifiedBy>
  <cp:revision>2</cp:revision>
  <cp:lastPrinted>2015-09-12T12:36:00Z</cp:lastPrinted>
  <dcterms:created xsi:type="dcterms:W3CDTF">2017-08-21T05:36:00Z</dcterms:created>
  <dcterms:modified xsi:type="dcterms:W3CDTF">2017-08-21T05:36:00Z</dcterms:modified>
</cp:coreProperties>
</file>